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AD577" w14:textId="77777777" w:rsidR="00974638" w:rsidRPr="00EC03F2" w:rsidRDefault="00974638" w:rsidP="00974638">
      <w:pPr>
        <w:jc w:val="center"/>
        <w:rPr>
          <w:rFonts w:ascii="Arial" w:hAnsi="Arial"/>
          <w:sz w:val="28"/>
          <w:szCs w:val="28"/>
        </w:rPr>
      </w:pPr>
      <w:bookmarkStart w:id="0" w:name="_GoBack"/>
      <w:bookmarkEnd w:id="0"/>
      <w:r w:rsidRPr="00EC03F2">
        <w:rPr>
          <w:rFonts w:ascii="Arial" w:hAnsi="Arial"/>
          <w:sz w:val="28"/>
          <w:szCs w:val="28"/>
        </w:rPr>
        <w:t>West Virginia University</w:t>
      </w:r>
    </w:p>
    <w:p w14:paraId="0BFC2281" w14:textId="77777777" w:rsidR="00974638" w:rsidRPr="00EC03F2" w:rsidRDefault="00974638" w:rsidP="00974638">
      <w:pPr>
        <w:jc w:val="center"/>
        <w:rPr>
          <w:rFonts w:ascii="Arial" w:hAnsi="Arial"/>
          <w:sz w:val="28"/>
          <w:szCs w:val="28"/>
        </w:rPr>
      </w:pPr>
      <w:r w:rsidRPr="00EC03F2">
        <w:rPr>
          <w:rFonts w:ascii="Arial" w:hAnsi="Arial"/>
          <w:sz w:val="28"/>
          <w:szCs w:val="28"/>
        </w:rPr>
        <w:t>Student Government Association</w:t>
      </w:r>
    </w:p>
    <w:p w14:paraId="62C47465" w14:textId="22FF8B02" w:rsidR="00974638" w:rsidRPr="00EC03F2" w:rsidRDefault="005A1759" w:rsidP="00974638">
      <w:pPr>
        <w:jc w:val="center"/>
        <w:rPr>
          <w:rFonts w:ascii="Arial" w:hAnsi="Arial"/>
          <w:sz w:val="28"/>
          <w:szCs w:val="28"/>
        </w:rPr>
      </w:pPr>
      <w:r>
        <w:rPr>
          <w:rFonts w:ascii="Arial" w:hAnsi="Arial"/>
          <w:sz w:val="28"/>
          <w:szCs w:val="28"/>
        </w:rPr>
        <w:t>January 20</w:t>
      </w:r>
      <w:r w:rsidR="00974638" w:rsidRPr="00974638">
        <w:rPr>
          <w:rFonts w:ascii="Arial" w:hAnsi="Arial"/>
          <w:sz w:val="28"/>
          <w:szCs w:val="28"/>
          <w:vertAlign w:val="superscript"/>
        </w:rPr>
        <w:t>th</w:t>
      </w:r>
      <w:r w:rsidR="00974638">
        <w:rPr>
          <w:rFonts w:ascii="Arial" w:hAnsi="Arial"/>
          <w:sz w:val="28"/>
          <w:szCs w:val="28"/>
        </w:rPr>
        <w:t>, 2016</w:t>
      </w:r>
    </w:p>
    <w:p w14:paraId="25B2361D" w14:textId="77777777" w:rsidR="00974638" w:rsidRPr="00EC03F2" w:rsidRDefault="00974638" w:rsidP="00974638">
      <w:pPr>
        <w:jc w:val="center"/>
        <w:rPr>
          <w:rFonts w:ascii="Arial" w:hAnsi="Arial"/>
          <w:sz w:val="28"/>
          <w:szCs w:val="28"/>
        </w:rPr>
      </w:pPr>
      <w:r w:rsidRPr="00EC03F2">
        <w:rPr>
          <w:rFonts w:ascii="Arial" w:hAnsi="Arial"/>
          <w:sz w:val="28"/>
          <w:szCs w:val="28"/>
        </w:rPr>
        <w:t>E Moore Hall, 7:30 p.m.</w:t>
      </w:r>
    </w:p>
    <w:p w14:paraId="40D2ADD5" w14:textId="77777777" w:rsidR="00974638" w:rsidRPr="00EC03F2" w:rsidRDefault="00974638" w:rsidP="00974638">
      <w:pPr>
        <w:jc w:val="center"/>
        <w:rPr>
          <w:rFonts w:ascii="Arial" w:hAnsi="Arial"/>
          <w:b/>
          <w:sz w:val="28"/>
          <w:szCs w:val="28"/>
        </w:rPr>
      </w:pPr>
    </w:p>
    <w:p w14:paraId="6D63A02A" w14:textId="77777777" w:rsidR="00974638" w:rsidRPr="00514E5C" w:rsidRDefault="00974638" w:rsidP="00974638">
      <w:pPr>
        <w:jc w:val="center"/>
        <w:rPr>
          <w:rFonts w:ascii="Arial" w:hAnsi="Arial"/>
          <w:b/>
          <w:szCs w:val="26"/>
        </w:rPr>
      </w:pPr>
    </w:p>
    <w:p w14:paraId="5E95FE76" w14:textId="004C954D" w:rsidR="00514E5C" w:rsidRPr="005C3B46" w:rsidRDefault="00974638" w:rsidP="00974638">
      <w:pPr>
        <w:pStyle w:val="ListParagraph"/>
        <w:numPr>
          <w:ilvl w:val="0"/>
          <w:numId w:val="1"/>
        </w:numPr>
        <w:spacing w:line="480" w:lineRule="auto"/>
        <w:rPr>
          <w:rFonts w:ascii="Arial" w:hAnsi="Arial"/>
          <w:szCs w:val="26"/>
        </w:rPr>
      </w:pPr>
      <w:r w:rsidRPr="00514E5C">
        <w:rPr>
          <w:rFonts w:ascii="Arial" w:hAnsi="Arial"/>
          <w:szCs w:val="26"/>
        </w:rPr>
        <w:t>Call to Order</w:t>
      </w:r>
      <w:r w:rsidR="00FC1581">
        <w:rPr>
          <w:rFonts w:ascii="Arial" w:hAnsi="Arial"/>
          <w:szCs w:val="26"/>
        </w:rPr>
        <w:t xml:space="preserve"> – 7:07 PM</w:t>
      </w:r>
    </w:p>
    <w:p w14:paraId="1BC9E001" w14:textId="77777777" w:rsidR="00974638" w:rsidRDefault="00974638" w:rsidP="00974638">
      <w:pPr>
        <w:pStyle w:val="ListParagraph"/>
        <w:numPr>
          <w:ilvl w:val="0"/>
          <w:numId w:val="1"/>
        </w:numPr>
        <w:spacing w:line="480" w:lineRule="auto"/>
        <w:rPr>
          <w:rFonts w:ascii="Arial" w:hAnsi="Arial"/>
          <w:szCs w:val="26"/>
        </w:rPr>
      </w:pPr>
      <w:r w:rsidRPr="00514E5C">
        <w:rPr>
          <w:rFonts w:ascii="Arial" w:hAnsi="Arial"/>
          <w:szCs w:val="26"/>
        </w:rPr>
        <w:t>Roll Call</w:t>
      </w:r>
    </w:p>
    <w:p w14:paraId="4AB72C01" w14:textId="15086D36" w:rsidR="001002A0" w:rsidRPr="001002A0" w:rsidRDefault="001002A0" w:rsidP="001002A0">
      <w:pPr>
        <w:spacing w:line="480" w:lineRule="auto"/>
        <w:ind w:left="360"/>
        <w:rPr>
          <w:sz w:val="20"/>
        </w:rPr>
      </w:pPr>
      <w:r w:rsidRPr="001002A0">
        <w:rPr>
          <w:sz w:val="20"/>
        </w:rPr>
        <w:t xml:space="preserve">- Vice Chair Merow – </w:t>
      </w:r>
      <w:r w:rsidR="00FC1581">
        <w:rPr>
          <w:sz w:val="20"/>
        </w:rPr>
        <w:t>p</w:t>
      </w:r>
    </w:p>
    <w:p w14:paraId="70200138" w14:textId="7F5279F8" w:rsidR="001002A0" w:rsidRPr="001002A0" w:rsidRDefault="001002A0" w:rsidP="001002A0">
      <w:pPr>
        <w:spacing w:line="480" w:lineRule="auto"/>
        <w:ind w:left="360"/>
        <w:rPr>
          <w:sz w:val="20"/>
        </w:rPr>
      </w:pPr>
      <w:r w:rsidRPr="001002A0">
        <w:rPr>
          <w:sz w:val="20"/>
        </w:rPr>
        <w:t xml:space="preserve">- Governor Dirkman – </w:t>
      </w:r>
      <w:r w:rsidR="00FC1581">
        <w:rPr>
          <w:sz w:val="20"/>
        </w:rPr>
        <w:t>a</w:t>
      </w:r>
    </w:p>
    <w:p w14:paraId="16DBBFE7" w14:textId="1A1E26FF" w:rsidR="001002A0" w:rsidRPr="001002A0" w:rsidRDefault="001002A0" w:rsidP="001002A0">
      <w:pPr>
        <w:spacing w:line="480" w:lineRule="auto"/>
        <w:ind w:left="360"/>
        <w:rPr>
          <w:sz w:val="20"/>
        </w:rPr>
      </w:pPr>
      <w:r w:rsidRPr="001002A0">
        <w:rPr>
          <w:sz w:val="20"/>
        </w:rPr>
        <w:t xml:space="preserve">-Governor Fitzwater – </w:t>
      </w:r>
      <w:r w:rsidR="00FC1581">
        <w:rPr>
          <w:sz w:val="20"/>
        </w:rPr>
        <w:t>p</w:t>
      </w:r>
    </w:p>
    <w:p w14:paraId="075DAC75" w14:textId="11CAD317" w:rsidR="001002A0" w:rsidRPr="001002A0" w:rsidRDefault="001002A0" w:rsidP="001002A0">
      <w:pPr>
        <w:spacing w:line="480" w:lineRule="auto"/>
        <w:ind w:left="360"/>
        <w:rPr>
          <w:sz w:val="20"/>
        </w:rPr>
      </w:pPr>
      <w:r w:rsidRPr="001002A0">
        <w:rPr>
          <w:sz w:val="20"/>
        </w:rPr>
        <w:t>-Governor Humphrey –</w:t>
      </w:r>
      <w:r w:rsidR="00FC1581">
        <w:rPr>
          <w:sz w:val="20"/>
        </w:rPr>
        <w:t>p</w:t>
      </w:r>
    </w:p>
    <w:p w14:paraId="2FADA613" w14:textId="2D10D3A7" w:rsidR="001002A0" w:rsidRPr="001002A0" w:rsidRDefault="001002A0" w:rsidP="001002A0">
      <w:pPr>
        <w:spacing w:line="480" w:lineRule="auto"/>
        <w:ind w:left="360"/>
        <w:rPr>
          <w:sz w:val="20"/>
        </w:rPr>
      </w:pPr>
      <w:r w:rsidRPr="001002A0">
        <w:rPr>
          <w:sz w:val="20"/>
        </w:rPr>
        <w:t>-Governor Kaska –</w:t>
      </w:r>
      <w:r w:rsidR="00FC1581">
        <w:rPr>
          <w:sz w:val="20"/>
        </w:rPr>
        <w:t>p</w:t>
      </w:r>
    </w:p>
    <w:p w14:paraId="33C8E8C4" w14:textId="79946D47" w:rsidR="001002A0" w:rsidRPr="001002A0" w:rsidRDefault="001002A0" w:rsidP="001002A0">
      <w:pPr>
        <w:spacing w:line="480" w:lineRule="auto"/>
        <w:ind w:left="360"/>
        <w:rPr>
          <w:sz w:val="20"/>
        </w:rPr>
      </w:pPr>
      <w:r w:rsidRPr="001002A0">
        <w:rPr>
          <w:sz w:val="20"/>
        </w:rPr>
        <w:t>-Governor Kiess –</w:t>
      </w:r>
      <w:r w:rsidR="00FC1581">
        <w:rPr>
          <w:sz w:val="20"/>
        </w:rPr>
        <w:t>a</w:t>
      </w:r>
    </w:p>
    <w:p w14:paraId="3D967414" w14:textId="4E314529" w:rsidR="001002A0" w:rsidRPr="001002A0" w:rsidRDefault="001002A0" w:rsidP="001002A0">
      <w:pPr>
        <w:spacing w:line="480" w:lineRule="auto"/>
        <w:ind w:left="360"/>
        <w:rPr>
          <w:sz w:val="20"/>
        </w:rPr>
      </w:pPr>
      <w:r w:rsidRPr="001002A0">
        <w:rPr>
          <w:sz w:val="20"/>
        </w:rPr>
        <w:t>-Governor McIntyre –</w:t>
      </w:r>
      <w:r w:rsidR="00FC1581">
        <w:rPr>
          <w:sz w:val="20"/>
        </w:rPr>
        <w:t>p</w:t>
      </w:r>
      <w:r w:rsidRPr="001002A0">
        <w:rPr>
          <w:sz w:val="20"/>
        </w:rPr>
        <w:t xml:space="preserve"> </w:t>
      </w:r>
    </w:p>
    <w:p w14:paraId="4FF00B0A" w14:textId="53372636" w:rsidR="001002A0" w:rsidRPr="001002A0" w:rsidRDefault="001002A0" w:rsidP="001002A0">
      <w:pPr>
        <w:spacing w:line="480" w:lineRule="auto"/>
        <w:ind w:left="360"/>
        <w:rPr>
          <w:sz w:val="20"/>
        </w:rPr>
      </w:pPr>
      <w:r w:rsidRPr="001002A0">
        <w:rPr>
          <w:sz w:val="20"/>
        </w:rPr>
        <w:t>-Governor Moneyhun –</w:t>
      </w:r>
      <w:r w:rsidR="00FC1581">
        <w:rPr>
          <w:sz w:val="20"/>
        </w:rPr>
        <w:t>a</w:t>
      </w:r>
      <w:r w:rsidRPr="001002A0">
        <w:rPr>
          <w:sz w:val="20"/>
        </w:rPr>
        <w:t xml:space="preserve"> </w:t>
      </w:r>
    </w:p>
    <w:p w14:paraId="46E46E6D" w14:textId="05C1CA2D" w:rsidR="001002A0" w:rsidRPr="001002A0" w:rsidRDefault="001002A0" w:rsidP="001002A0">
      <w:pPr>
        <w:spacing w:line="480" w:lineRule="auto"/>
        <w:ind w:left="360"/>
        <w:rPr>
          <w:sz w:val="20"/>
        </w:rPr>
      </w:pPr>
      <w:r w:rsidRPr="001002A0">
        <w:rPr>
          <w:sz w:val="20"/>
        </w:rPr>
        <w:t>-Governor Richardson –</w:t>
      </w:r>
      <w:r w:rsidR="00FC1581">
        <w:rPr>
          <w:sz w:val="20"/>
        </w:rPr>
        <w:t>p</w:t>
      </w:r>
    </w:p>
    <w:p w14:paraId="446D25BD" w14:textId="7675CAAE" w:rsidR="001002A0" w:rsidRPr="001002A0" w:rsidRDefault="001002A0" w:rsidP="001002A0">
      <w:pPr>
        <w:spacing w:line="480" w:lineRule="auto"/>
        <w:ind w:left="360"/>
        <w:rPr>
          <w:sz w:val="20"/>
        </w:rPr>
      </w:pPr>
      <w:r w:rsidRPr="001002A0">
        <w:rPr>
          <w:sz w:val="20"/>
        </w:rPr>
        <w:t>-Governor Riggins –</w:t>
      </w:r>
      <w:r w:rsidR="00FC1581">
        <w:rPr>
          <w:sz w:val="20"/>
        </w:rPr>
        <w:t>a</w:t>
      </w:r>
    </w:p>
    <w:p w14:paraId="2A4D8AD8" w14:textId="1FED671B" w:rsidR="001002A0" w:rsidRPr="001002A0" w:rsidRDefault="001002A0" w:rsidP="001002A0">
      <w:pPr>
        <w:spacing w:line="480" w:lineRule="auto"/>
        <w:ind w:left="360"/>
        <w:rPr>
          <w:sz w:val="20"/>
        </w:rPr>
      </w:pPr>
      <w:r w:rsidRPr="001002A0">
        <w:rPr>
          <w:sz w:val="20"/>
        </w:rPr>
        <w:t>-Governor Sabatino -</w:t>
      </w:r>
      <w:r w:rsidR="00FC1581">
        <w:rPr>
          <w:sz w:val="20"/>
        </w:rPr>
        <w:t>p</w:t>
      </w:r>
    </w:p>
    <w:p w14:paraId="7BD4495F" w14:textId="71992DE1" w:rsidR="001002A0" w:rsidRPr="001002A0" w:rsidRDefault="001002A0" w:rsidP="001002A0">
      <w:pPr>
        <w:spacing w:line="480" w:lineRule="auto"/>
        <w:ind w:left="360"/>
        <w:rPr>
          <w:sz w:val="20"/>
        </w:rPr>
      </w:pPr>
      <w:r w:rsidRPr="001002A0">
        <w:rPr>
          <w:sz w:val="20"/>
        </w:rPr>
        <w:t>-Governor Seabolt –</w:t>
      </w:r>
      <w:r w:rsidR="00FC1581">
        <w:rPr>
          <w:sz w:val="20"/>
        </w:rPr>
        <w:t>a</w:t>
      </w:r>
    </w:p>
    <w:p w14:paraId="1A0FB79A" w14:textId="1C81FDFC" w:rsidR="001002A0" w:rsidRPr="001002A0" w:rsidRDefault="001002A0" w:rsidP="001002A0">
      <w:pPr>
        <w:spacing w:line="480" w:lineRule="auto"/>
        <w:ind w:left="360"/>
        <w:rPr>
          <w:sz w:val="20"/>
        </w:rPr>
      </w:pPr>
      <w:r w:rsidRPr="001002A0">
        <w:rPr>
          <w:sz w:val="20"/>
        </w:rPr>
        <w:t xml:space="preserve">-Governor Thompson –  </w:t>
      </w:r>
      <w:r w:rsidR="00FC1581">
        <w:rPr>
          <w:sz w:val="20"/>
        </w:rPr>
        <w:t>p</w:t>
      </w:r>
    </w:p>
    <w:p w14:paraId="68034C9C" w14:textId="41F98018" w:rsidR="001002A0" w:rsidRPr="001002A0" w:rsidRDefault="001002A0" w:rsidP="001002A0">
      <w:pPr>
        <w:spacing w:line="480" w:lineRule="auto"/>
        <w:ind w:left="360"/>
        <w:rPr>
          <w:sz w:val="20"/>
        </w:rPr>
      </w:pPr>
      <w:r w:rsidRPr="001002A0">
        <w:rPr>
          <w:sz w:val="20"/>
        </w:rPr>
        <w:t>-Governor Waris –</w:t>
      </w:r>
      <w:r w:rsidR="00FC1581">
        <w:rPr>
          <w:sz w:val="20"/>
        </w:rPr>
        <w:t>p</w:t>
      </w:r>
    </w:p>
    <w:p w14:paraId="619EE951" w14:textId="1BB3E081" w:rsidR="001002A0" w:rsidRPr="001002A0" w:rsidRDefault="001002A0" w:rsidP="001002A0">
      <w:pPr>
        <w:spacing w:line="480" w:lineRule="auto"/>
        <w:ind w:left="360"/>
        <w:rPr>
          <w:sz w:val="20"/>
        </w:rPr>
      </w:pPr>
      <w:r w:rsidRPr="001002A0">
        <w:rPr>
          <w:sz w:val="20"/>
        </w:rPr>
        <w:t>-Governor Watson –</w:t>
      </w:r>
      <w:r w:rsidR="00FC1581">
        <w:rPr>
          <w:sz w:val="20"/>
        </w:rPr>
        <w:t>p</w:t>
      </w:r>
    </w:p>
    <w:p w14:paraId="2869B0CD" w14:textId="5EB868C9" w:rsidR="001002A0" w:rsidRPr="001002A0" w:rsidRDefault="001002A0" w:rsidP="001002A0">
      <w:pPr>
        <w:spacing w:line="480" w:lineRule="auto"/>
        <w:ind w:left="360"/>
        <w:rPr>
          <w:sz w:val="20"/>
        </w:rPr>
      </w:pPr>
      <w:r w:rsidRPr="001002A0">
        <w:rPr>
          <w:sz w:val="20"/>
        </w:rPr>
        <w:t>-Athletic Councilor Ferrera –</w:t>
      </w:r>
      <w:r w:rsidR="00FC1581">
        <w:rPr>
          <w:sz w:val="20"/>
        </w:rPr>
        <w:t>a</w:t>
      </w:r>
      <w:r w:rsidRPr="001002A0">
        <w:rPr>
          <w:sz w:val="20"/>
        </w:rPr>
        <w:t xml:space="preserve"> </w:t>
      </w:r>
    </w:p>
    <w:p w14:paraId="79B08348" w14:textId="6398E280" w:rsidR="001002A0" w:rsidRPr="001002A0" w:rsidRDefault="001002A0" w:rsidP="001002A0">
      <w:pPr>
        <w:spacing w:line="480" w:lineRule="auto"/>
        <w:ind w:left="360"/>
        <w:rPr>
          <w:sz w:val="20"/>
        </w:rPr>
      </w:pPr>
      <w:r w:rsidRPr="001002A0">
        <w:rPr>
          <w:sz w:val="20"/>
        </w:rPr>
        <w:t xml:space="preserve">-Athletic Councilor Taylor – </w:t>
      </w:r>
      <w:r w:rsidR="00FC1581">
        <w:rPr>
          <w:sz w:val="20"/>
        </w:rPr>
        <w:t>a</w:t>
      </w:r>
    </w:p>
    <w:p w14:paraId="28AE887F" w14:textId="611C23B0" w:rsidR="001002A0" w:rsidRPr="001002A0" w:rsidRDefault="001002A0" w:rsidP="001002A0">
      <w:pPr>
        <w:tabs>
          <w:tab w:val="left" w:pos="6226"/>
        </w:tabs>
        <w:spacing w:line="480" w:lineRule="auto"/>
        <w:ind w:left="360"/>
        <w:rPr>
          <w:rFonts w:ascii="Times New Roman" w:hAnsi="Times New Roman"/>
          <w:sz w:val="20"/>
        </w:rPr>
      </w:pPr>
      <w:r w:rsidRPr="001002A0">
        <w:rPr>
          <w:sz w:val="20"/>
        </w:rPr>
        <w:t>*(P stands for “Present”, A stands for “Absent”)</w:t>
      </w:r>
    </w:p>
    <w:p w14:paraId="1B07429D" w14:textId="00933484" w:rsidR="005C3B46" w:rsidRDefault="005C3B46" w:rsidP="00974638">
      <w:pPr>
        <w:pStyle w:val="ListParagraph"/>
        <w:numPr>
          <w:ilvl w:val="0"/>
          <w:numId w:val="1"/>
        </w:numPr>
        <w:spacing w:line="480" w:lineRule="auto"/>
        <w:rPr>
          <w:rFonts w:ascii="Arial" w:hAnsi="Arial"/>
          <w:szCs w:val="26"/>
        </w:rPr>
      </w:pPr>
      <w:r>
        <w:rPr>
          <w:rFonts w:ascii="Arial" w:hAnsi="Arial"/>
          <w:szCs w:val="26"/>
        </w:rPr>
        <w:t>Reading of the SGA Mission Statement</w:t>
      </w:r>
    </w:p>
    <w:p w14:paraId="7B362F86" w14:textId="2F41C2BB" w:rsidR="00FC1581" w:rsidRPr="00514E5C" w:rsidRDefault="00FC1581" w:rsidP="00FC1581">
      <w:pPr>
        <w:pStyle w:val="ListParagraph"/>
        <w:numPr>
          <w:ilvl w:val="4"/>
          <w:numId w:val="1"/>
        </w:numPr>
        <w:spacing w:line="480" w:lineRule="auto"/>
        <w:rPr>
          <w:rFonts w:ascii="Arial" w:hAnsi="Arial"/>
          <w:szCs w:val="26"/>
        </w:rPr>
      </w:pPr>
      <w:r>
        <w:rPr>
          <w:rFonts w:ascii="Arial" w:hAnsi="Arial"/>
          <w:szCs w:val="26"/>
        </w:rPr>
        <w:t>VP Morgan reads said Mission Statement</w:t>
      </w:r>
    </w:p>
    <w:p w14:paraId="2AA337F8" w14:textId="77777777" w:rsidR="00974638" w:rsidRPr="00514E5C" w:rsidRDefault="00974638" w:rsidP="00974638">
      <w:pPr>
        <w:pStyle w:val="ListParagraph"/>
        <w:numPr>
          <w:ilvl w:val="0"/>
          <w:numId w:val="1"/>
        </w:numPr>
        <w:spacing w:line="480" w:lineRule="auto"/>
        <w:rPr>
          <w:rFonts w:ascii="Arial" w:hAnsi="Arial"/>
          <w:szCs w:val="26"/>
        </w:rPr>
      </w:pPr>
      <w:r w:rsidRPr="00514E5C">
        <w:rPr>
          <w:rFonts w:ascii="Arial" w:hAnsi="Arial"/>
          <w:szCs w:val="26"/>
        </w:rPr>
        <w:t>Reading and Approval of the Minutes</w:t>
      </w:r>
    </w:p>
    <w:p w14:paraId="52A6E202" w14:textId="77777777" w:rsidR="00974638" w:rsidRDefault="00974638" w:rsidP="00974638">
      <w:pPr>
        <w:pStyle w:val="ListParagraph"/>
        <w:numPr>
          <w:ilvl w:val="0"/>
          <w:numId w:val="1"/>
        </w:numPr>
        <w:spacing w:line="480" w:lineRule="auto"/>
        <w:rPr>
          <w:rFonts w:ascii="Arial" w:hAnsi="Arial"/>
          <w:szCs w:val="26"/>
        </w:rPr>
      </w:pPr>
      <w:r w:rsidRPr="00514E5C">
        <w:rPr>
          <w:rFonts w:ascii="Arial" w:hAnsi="Arial"/>
          <w:szCs w:val="26"/>
        </w:rPr>
        <w:lastRenderedPageBreak/>
        <w:t xml:space="preserve">Open Student Forum I  </w:t>
      </w:r>
    </w:p>
    <w:p w14:paraId="2BFC163A" w14:textId="387DB232" w:rsidR="00FC1581" w:rsidRDefault="00FC1581" w:rsidP="00FC1581">
      <w:pPr>
        <w:pStyle w:val="ListParagraph"/>
        <w:numPr>
          <w:ilvl w:val="4"/>
          <w:numId w:val="1"/>
        </w:numPr>
        <w:spacing w:line="480" w:lineRule="auto"/>
        <w:rPr>
          <w:rFonts w:ascii="Arial" w:hAnsi="Arial"/>
          <w:szCs w:val="26"/>
        </w:rPr>
      </w:pPr>
      <w:r>
        <w:rPr>
          <w:rFonts w:ascii="Arial" w:hAnsi="Arial"/>
          <w:szCs w:val="26"/>
        </w:rPr>
        <w:t>Dean Corey Farris: What I want to address is that last meeting there was conversation about the election. I went back through and reviewed the election code, and the concerns that we about the days, locations, and type of ballot – after my review, some of the things that were passed last week that probably shouldn’t have. In article 6B-21, it says there must be 3 locations, and there are with the Lair and Rec, along with University Park. There’s a reference on the number of days, in Section 5J it says there must be at least 2 days. The discussion to change to a paper ballot actually came from the elections chair. There actually wasn’t anything discussed that needed to be changed or have special exception. Based on my interpretation, the only determination now is what the Elections Chair deems is correct.</w:t>
      </w:r>
    </w:p>
    <w:p w14:paraId="6C032D61" w14:textId="46EE04D9" w:rsidR="00FC1581" w:rsidRDefault="00FC1581" w:rsidP="00FC1581">
      <w:pPr>
        <w:pStyle w:val="ListParagraph"/>
        <w:numPr>
          <w:ilvl w:val="4"/>
          <w:numId w:val="1"/>
        </w:numPr>
        <w:spacing w:line="480" w:lineRule="auto"/>
        <w:rPr>
          <w:rFonts w:ascii="Arial" w:hAnsi="Arial"/>
          <w:szCs w:val="26"/>
        </w:rPr>
      </w:pPr>
      <w:r>
        <w:rPr>
          <w:rFonts w:ascii="Arial" w:hAnsi="Arial"/>
          <w:szCs w:val="26"/>
        </w:rPr>
        <w:t>Gov. Thompson: All of you guys have probably seen this by now, but starting on Jan 23</w:t>
      </w:r>
      <w:r w:rsidRPr="00FC1581">
        <w:rPr>
          <w:rFonts w:ascii="Arial" w:hAnsi="Arial"/>
          <w:szCs w:val="26"/>
          <w:vertAlign w:val="superscript"/>
        </w:rPr>
        <w:t>rd</w:t>
      </w:r>
      <w:r>
        <w:rPr>
          <w:rFonts w:ascii="Arial" w:hAnsi="Arial"/>
          <w:szCs w:val="26"/>
        </w:rPr>
        <w:t xml:space="preserve"> from M-F it runs from 6:30-8:30 PM, and busses will </w:t>
      </w:r>
      <w:r>
        <w:rPr>
          <w:rFonts w:ascii="Arial" w:hAnsi="Arial"/>
          <w:szCs w:val="26"/>
        </w:rPr>
        <w:lastRenderedPageBreak/>
        <w:t>provide further transportation when they close. Please let your peers know.</w:t>
      </w:r>
    </w:p>
    <w:p w14:paraId="5CF53B3A" w14:textId="7BAF38CD" w:rsidR="00FC1581" w:rsidRDefault="00FC1581" w:rsidP="00FC1581">
      <w:pPr>
        <w:pStyle w:val="ListParagraph"/>
        <w:numPr>
          <w:ilvl w:val="4"/>
          <w:numId w:val="1"/>
        </w:numPr>
        <w:spacing w:line="480" w:lineRule="auto"/>
        <w:rPr>
          <w:rFonts w:ascii="Arial" w:hAnsi="Arial"/>
          <w:szCs w:val="26"/>
        </w:rPr>
      </w:pPr>
      <w:r>
        <w:rPr>
          <w:rFonts w:ascii="Arial" w:hAnsi="Arial"/>
          <w:szCs w:val="26"/>
        </w:rPr>
        <w:t xml:space="preserve">Brewster: There’s an event American </w:t>
      </w:r>
      <w:r w:rsidR="00C747E7">
        <w:rPr>
          <w:rFonts w:ascii="Arial" w:hAnsi="Arial"/>
          <w:szCs w:val="26"/>
        </w:rPr>
        <w:t>Association</w:t>
      </w:r>
      <w:r>
        <w:rPr>
          <w:rFonts w:ascii="Arial" w:hAnsi="Arial"/>
          <w:szCs w:val="26"/>
        </w:rPr>
        <w:t xml:space="preserve"> for Women, their hosting their second annual event on Friday, February </w:t>
      </w:r>
      <w:r w:rsidR="00C747E7">
        <w:rPr>
          <w:rFonts w:ascii="Arial" w:hAnsi="Arial"/>
          <w:szCs w:val="26"/>
        </w:rPr>
        <w:t>12</w:t>
      </w:r>
      <w:r w:rsidR="00C747E7" w:rsidRPr="00FC1581">
        <w:rPr>
          <w:rFonts w:ascii="Arial" w:hAnsi="Arial"/>
          <w:szCs w:val="26"/>
          <w:vertAlign w:val="superscript"/>
        </w:rPr>
        <w:t>th</w:t>
      </w:r>
      <w:r w:rsidR="00C747E7">
        <w:rPr>
          <w:rFonts w:ascii="Arial" w:hAnsi="Arial"/>
          <w:szCs w:val="26"/>
        </w:rPr>
        <w:t xml:space="preserve"> and</w:t>
      </w:r>
      <w:r>
        <w:rPr>
          <w:rFonts w:ascii="Arial" w:hAnsi="Arial"/>
          <w:szCs w:val="26"/>
        </w:rPr>
        <w:t xml:space="preserve"> I think SGA should be represented.</w:t>
      </w:r>
    </w:p>
    <w:p w14:paraId="196B0460" w14:textId="31EE2F13" w:rsidR="00FC1581" w:rsidRDefault="00FC1581" w:rsidP="00FC1581">
      <w:pPr>
        <w:pStyle w:val="ListParagraph"/>
        <w:numPr>
          <w:ilvl w:val="4"/>
          <w:numId w:val="1"/>
        </w:numPr>
        <w:spacing w:line="480" w:lineRule="auto"/>
        <w:rPr>
          <w:rFonts w:ascii="Arial" w:hAnsi="Arial"/>
          <w:szCs w:val="26"/>
        </w:rPr>
      </w:pPr>
      <w:r>
        <w:rPr>
          <w:rFonts w:ascii="Arial" w:hAnsi="Arial"/>
          <w:szCs w:val="26"/>
        </w:rPr>
        <w:t xml:space="preserve">Barnhart: Mark your calendar, on the </w:t>
      </w:r>
      <w:r w:rsidR="00C747E7">
        <w:rPr>
          <w:rFonts w:ascii="Arial" w:hAnsi="Arial"/>
          <w:szCs w:val="26"/>
        </w:rPr>
        <w:t>1</w:t>
      </w:r>
      <w:r w:rsidR="00C747E7" w:rsidRPr="00FC1581">
        <w:rPr>
          <w:rFonts w:ascii="Arial" w:hAnsi="Arial"/>
          <w:szCs w:val="26"/>
          <w:vertAlign w:val="superscript"/>
        </w:rPr>
        <w:t>st</w:t>
      </w:r>
      <w:r w:rsidR="00C747E7">
        <w:rPr>
          <w:rFonts w:ascii="Arial" w:hAnsi="Arial"/>
          <w:szCs w:val="26"/>
          <w:vertAlign w:val="superscript"/>
        </w:rPr>
        <w:t xml:space="preserve"> </w:t>
      </w:r>
      <w:r w:rsidR="00C747E7">
        <w:rPr>
          <w:rFonts w:ascii="Arial" w:hAnsi="Arial"/>
          <w:szCs w:val="26"/>
        </w:rPr>
        <w:t>and</w:t>
      </w:r>
      <w:r>
        <w:rPr>
          <w:rFonts w:ascii="Arial" w:hAnsi="Arial"/>
          <w:szCs w:val="26"/>
        </w:rPr>
        <w:t xml:space="preserve"> 3</w:t>
      </w:r>
      <w:r w:rsidRPr="00FC1581">
        <w:rPr>
          <w:rFonts w:ascii="Arial" w:hAnsi="Arial"/>
          <w:szCs w:val="26"/>
          <w:vertAlign w:val="superscript"/>
        </w:rPr>
        <w:t>rd</w:t>
      </w:r>
      <w:r>
        <w:rPr>
          <w:rFonts w:ascii="Arial" w:hAnsi="Arial"/>
          <w:szCs w:val="26"/>
        </w:rPr>
        <w:t xml:space="preserve"> of February, there will 2 special PR seminars. </w:t>
      </w:r>
    </w:p>
    <w:p w14:paraId="6797F3A5" w14:textId="365550BB" w:rsidR="00FC1581" w:rsidRDefault="00FC1581" w:rsidP="00FC1581">
      <w:pPr>
        <w:pStyle w:val="ListParagraph"/>
        <w:numPr>
          <w:ilvl w:val="4"/>
          <w:numId w:val="1"/>
        </w:numPr>
        <w:spacing w:line="480" w:lineRule="auto"/>
        <w:rPr>
          <w:rFonts w:ascii="Arial" w:hAnsi="Arial"/>
          <w:szCs w:val="26"/>
        </w:rPr>
      </w:pPr>
      <w:r>
        <w:rPr>
          <w:rFonts w:ascii="Arial" w:hAnsi="Arial"/>
          <w:szCs w:val="26"/>
        </w:rPr>
        <w:t xml:space="preserve">Riseburg: The opera this weekend is being moved to Sunday and Monday at 7:30 PM, there will be some cool stuff there. Next in art, I am running a music festival this spring “ExpressFest” I don’t know if you’ve seen it on social media. Some of the proceeds will be donated to WV School of Music. We’re going to make a scholarship to send the choir to Europe. If you could take out your phone and look it up on Twitter @ExpressMusicFest on Twitter, we’re starting off with a </w:t>
      </w:r>
      <w:r w:rsidR="00C747E7">
        <w:rPr>
          <w:rFonts w:ascii="Arial" w:hAnsi="Arial"/>
          <w:szCs w:val="26"/>
        </w:rPr>
        <w:t>Kickstarter</w:t>
      </w:r>
      <w:r>
        <w:rPr>
          <w:rFonts w:ascii="Arial" w:hAnsi="Arial"/>
          <w:szCs w:val="26"/>
        </w:rPr>
        <w:t xml:space="preserve">. We got approved by them in a day, we are for the students, by the students. #ExpressYourself. Literally every artist you want to see we’ve reached out to, there will be fundraising </w:t>
      </w:r>
      <w:r>
        <w:rPr>
          <w:rFonts w:ascii="Arial" w:hAnsi="Arial"/>
          <w:szCs w:val="26"/>
        </w:rPr>
        <w:lastRenderedPageBreak/>
        <w:t>opportunities for any student org on campus, to actually working the event. It will be held at Camp Muffly, starting at noon on April 9</w:t>
      </w:r>
      <w:r w:rsidRPr="00FC1581">
        <w:rPr>
          <w:rFonts w:ascii="Arial" w:hAnsi="Arial"/>
          <w:szCs w:val="26"/>
          <w:vertAlign w:val="superscript"/>
        </w:rPr>
        <w:t>th</w:t>
      </w:r>
      <w:r>
        <w:rPr>
          <w:rFonts w:ascii="Arial" w:hAnsi="Arial"/>
          <w:szCs w:val="26"/>
        </w:rPr>
        <w:t xml:space="preserve">. We’ll also have a bus service taking students there. I need your guys support. Another big cause that is </w:t>
      </w:r>
      <w:r w:rsidR="00C747E7">
        <w:rPr>
          <w:rFonts w:ascii="Arial" w:hAnsi="Arial"/>
          <w:szCs w:val="26"/>
        </w:rPr>
        <w:t>a part</w:t>
      </w:r>
      <w:r>
        <w:rPr>
          <w:rFonts w:ascii="Arial" w:hAnsi="Arial"/>
          <w:szCs w:val="26"/>
        </w:rPr>
        <w:t xml:space="preserve"> of this is voting – it’s the month before the primary election here in WV, so we’re trying to get registration booths there to get more people to come out and vote. </w:t>
      </w:r>
    </w:p>
    <w:p w14:paraId="27CD4C16" w14:textId="4B450EEE" w:rsidR="00FC1581" w:rsidRDefault="00FC1581" w:rsidP="00FC1581">
      <w:pPr>
        <w:pStyle w:val="ListParagraph"/>
        <w:numPr>
          <w:ilvl w:val="5"/>
          <w:numId w:val="1"/>
        </w:numPr>
        <w:spacing w:line="480" w:lineRule="auto"/>
        <w:rPr>
          <w:rFonts w:ascii="Arial" w:hAnsi="Arial"/>
          <w:szCs w:val="26"/>
        </w:rPr>
      </w:pPr>
      <w:r>
        <w:rPr>
          <w:rFonts w:ascii="Arial" w:hAnsi="Arial"/>
          <w:szCs w:val="26"/>
        </w:rPr>
        <w:t>Barnhart: Is this University sponsored?</w:t>
      </w:r>
    </w:p>
    <w:p w14:paraId="335A8F70" w14:textId="5CF774DB" w:rsidR="00FC1581" w:rsidRDefault="00FC1581" w:rsidP="00FC1581">
      <w:pPr>
        <w:pStyle w:val="ListParagraph"/>
        <w:numPr>
          <w:ilvl w:val="6"/>
          <w:numId w:val="1"/>
        </w:numPr>
        <w:spacing w:line="480" w:lineRule="auto"/>
        <w:rPr>
          <w:rFonts w:ascii="Arial" w:hAnsi="Arial"/>
          <w:szCs w:val="26"/>
        </w:rPr>
      </w:pPr>
      <w:r>
        <w:rPr>
          <w:rFonts w:ascii="Arial" w:hAnsi="Arial"/>
          <w:szCs w:val="26"/>
        </w:rPr>
        <w:t xml:space="preserve">Riseburg: No, but we’re donating to the University. </w:t>
      </w:r>
    </w:p>
    <w:p w14:paraId="6867460E" w14:textId="2756016E" w:rsidR="00FC1581" w:rsidRDefault="00FC1581" w:rsidP="00FC1581">
      <w:pPr>
        <w:pStyle w:val="ListParagraph"/>
        <w:numPr>
          <w:ilvl w:val="4"/>
          <w:numId w:val="1"/>
        </w:numPr>
        <w:spacing w:line="480" w:lineRule="auto"/>
        <w:rPr>
          <w:rFonts w:ascii="Arial" w:hAnsi="Arial"/>
          <w:szCs w:val="26"/>
        </w:rPr>
      </w:pPr>
      <w:r>
        <w:rPr>
          <w:rFonts w:ascii="Arial" w:hAnsi="Arial"/>
          <w:szCs w:val="26"/>
        </w:rPr>
        <w:t xml:space="preserve">Fitzwater: After what was said this evening about elections, I think if she choosing to spend $20,000 on this election – then we’re failing the student body. We shouldn’t spend their money aimlessly. </w:t>
      </w:r>
    </w:p>
    <w:p w14:paraId="0C9E1345" w14:textId="05DEAF92" w:rsidR="00FC1581" w:rsidRDefault="00FC1581" w:rsidP="00FC1581">
      <w:pPr>
        <w:pStyle w:val="ListParagraph"/>
        <w:numPr>
          <w:ilvl w:val="4"/>
          <w:numId w:val="1"/>
        </w:numPr>
        <w:spacing w:line="480" w:lineRule="auto"/>
        <w:rPr>
          <w:rFonts w:ascii="Arial" w:hAnsi="Arial"/>
          <w:szCs w:val="26"/>
        </w:rPr>
      </w:pPr>
      <w:r>
        <w:rPr>
          <w:rFonts w:ascii="Arial" w:hAnsi="Arial"/>
          <w:szCs w:val="26"/>
        </w:rPr>
        <w:t>Humphrey: I support everything Gov. Fitzwater said, this is not spending money fairly. I understand the legality of the decision, but I’m disappointed in the decision nonetheless.</w:t>
      </w:r>
    </w:p>
    <w:p w14:paraId="4B021681" w14:textId="0446C1F4" w:rsidR="00FC1581" w:rsidRPr="00FC1581" w:rsidRDefault="00FC1581" w:rsidP="00FC1581">
      <w:pPr>
        <w:pStyle w:val="ListParagraph"/>
        <w:numPr>
          <w:ilvl w:val="4"/>
          <w:numId w:val="1"/>
        </w:numPr>
        <w:spacing w:line="480" w:lineRule="auto"/>
        <w:rPr>
          <w:rFonts w:ascii="Arial" w:hAnsi="Arial"/>
          <w:szCs w:val="26"/>
        </w:rPr>
      </w:pPr>
      <w:r>
        <w:rPr>
          <w:rFonts w:ascii="Arial" w:hAnsi="Arial"/>
          <w:szCs w:val="26"/>
        </w:rPr>
        <w:lastRenderedPageBreak/>
        <w:t>Riseburg: Also, the first phase of the artist lineup will be dropped at 3:04 tomorrow afternoon.</w:t>
      </w:r>
    </w:p>
    <w:p w14:paraId="67395A6A" w14:textId="77777777" w:rsidR="00974638" w:rsidRDefault="00974638" w:rsidP="00974638">
      <w:pPr>
        <w:pStyle w:val="ListParagraph"/>
        <w:numPr>
          <w:ilvl w:val="0"/>
          <w:numId w:val="1"/>
        </w:numPr>
        <w:spacing w:line="480" w:lineRule="auto"/>
        <w:rPr>
          <w:rFonts w:ascii="Arial" w:hAnsi="Arial"/>
          <w:szCs w:val="26"/>
        </w:rPr>
      </w:pPr>
      <w:r w:rsidRPr="00514E5C">
        <w:rPr>
          <w:rFonts w:ascii="Arial" w:hAnsi="Arial"/>
          <w:szCs w:val="26"/>
        </w:rPr>
        <w:t xml:space="preserve">The President’s Weekly Address </w:t>
      </w:r>
    </w:p>
    <w:p w14:paraId="586CFE29" w14:textId="77777777" w:rsidR="001002A0" w:rsidRPr="001002A0" w:rsidRDefault="001002A0" w:rsidP="001002A0">
      <w:pPr>
        <w:spacing w:line="480" w:lineRule="auto"/>
        <w:rPr>
          <w:rFonts w:ascii="Arial" w:hAnsi="Arial"/>
          <w:szCs w:val="26"/>
        </w:rPr>
      </w:pPr>
    </w:p>
    <w:p w14:paraId="1E4E7FBC" w14:textId="77777777" w:rsidR="00974638" w:rsidRDefault="00974638" w:rsidP="00974638">
      <w:pPr>
        <w:pStyle w:val="ListParagraph"/>
        <w:numPr>
          <w:ilvl w:val="0"/>
          <w:numId w:val="1"/>
        </w:numPr>
        <w:spacing w:line="480" w:lineRule="auto"/>
        <w:rPr>
          <w:rFonts w:ascii="Arial" w:hAnsi="Arial"/>
          <w:szCs w:val="26"/>
        </w:rPr>
      </w:pPr>
      <w:r w:rsidRPr="00514E5C">
        <w:rPr>
          <w:rFonts w:ascii="Arial" w:hAnsi="Arial"/>
          <w:szCs w:val="26"/>
        </w:rPr>
        <w:t xml:space="preserve">Governor’s Reports </w:t>
      </w:r>
    </w:p>
    <w:p w14:paraId="2D748BBB" w14:textId="77777777" w:rsidR="001002A0" w:rsidRPr="001002A0" w:rsidRDefault="001002A0" w:rsidP="001002A0">
      <w:pPr>
        <w:pStyle w:val="ListParagraph"/>
        <w:rPr>
          <w:rFonts w:ascii="Arial" w:hAnsi="Arial"/>
          <w:szCs w:val="26"/>
        </w:rPr>
      </w:pPr>
    </w:p>
    <w:p w14:paraId="295E9B32" w14:textId="77777777" w:rsidR="001002A0" w:rsidRPr="001002A0" w:rsidRDefault="001002A0" w:rsidP="001002A0">
      <w:pPr>
        <w:spacing w:line="480" w:lineRule="auto"/>
        <w:rPr>
          <w:rFonts w:ascii="Arial" w:hAnsi="Arial"/>
          <w:szCs w:val="26"/>
        </w:rPr>
      </w:pPr>
    </w:p>
    <w:p w14:paraId="44870000" w14:textId="77777777" w:rsidR="00974638" w:rsidRDefault="00974638" w:rsidP="00974638">
      <w:pPr>
        <w:pStyle w:val="ListParagraph"/>
        <w:numPr>
          <w:ilvl w:val="0"/>
          <w:numId w:val="1"/>
        </w:numPr>
        <w:spacing w:line="480" w:lineRule="auto"/>
        <w:rPr>
          <w:rFonts w:ascii="Arial" w:hAnsi="Arial"/>
          <w:szCs w:val="26"/>
        </w:rPr>
      </w:pPr>
      <w:r w:rsidRPr="00514E5C">
        <w:rPr>
          <w:rFonts w:ascii="Arial" w:hAnsi="Arial"/>
          <w:szCs w:val="26"/>
        </w:rPr>
        <w:t xml:space="preserve">Athletic Councilor Reports </w:t>
      </w:r>
    </w:p>
    <w:p w14:paraId="4C5FECBB" w14:textId="77777777" w:rsidR="001002A0" w:rsidRPr="001002A0" w:rsidRDefault="001002A0" w:rsidP="001002A0">
      <w:pPr>
        <w:spacing w:line="480" w:lineRule="auto"/>
        <w:rPr>
          <w:rFonts w:ascii="Arial" w:hAnsi="Arial"/>
          <w:szCs w:val="26"/>
        </w:rPr>
      </w:pPr>
    </w:p>
    <w:p w14:paraId="0A17DC64" w14:textId="77777777" w:rsidR="00974638" w:rsidRPr="00514E5C" w:rsidRDefault="00974638" w:rsidP="00974638">
      <w:pPr>
        <w:pStyle w:val="ListParagraph"/>
        <w:numPr>
          <w:ilvl w:val="0"/>
          <w:numId w:val="1"/>
        </w:numPr>
        <w:spacing w:line="480" w:lineRule="auto"/>
        <w:rPr>
          <w:rFonts w:ascii="Arial" w:hAnsi="Arial"/>
          <w:szCs w:val="26"/>
        </w:rPr>
      </w:pPr>
      <w:r w:rsidRPr="00514E5C">
        <w:rPr>
          <w:rFonts w:ascii="Arial" w:hAnsi="Arial"/>
          <w:szCs w:val="26"/>
        </w:rPr>
        <w:t xml:space="preserve">Executive Reports </w:t>
      </w:r>
    </w:p>
    <w:p w14:paraId="506E9A61" w14:textId="77777777" w:rsidR="00974638" w:rsidRPr="00514E5C" w:rsidRDefault="00974638" w:rsidP="00974638">
      <w:pPr>
        <w:pStyle w:val="ListParagraph"/>
        <w:numPr>
          <w:ilvl w:val="0"/>
          <w:numId w:val="1"/>
        </w:numPr>
        <w:spacing w:line="480" w:lineRule="auto"/>
        <w:rPr>
          <w:rFonts w:ascii="Arial" w:hAnsi="Arial"/>
          <w:szCs w:val="26"/>
        </w:rPr>
      </w:pPr>
      <w:r w:rsidRPr="00514E5C">
        <w:rPr>
          <w:rFonts w:ascii="Arial" w:hAnsi="Arial"/>
          <w:szCs w:val="26"/>
        </w:rPr>
        <w:t xml:space="preserve">Unfinished Business </w:t>
      </w:r>
      <w:r w:rsidRPr="00514E5C">
        <w:rPr>
          <w:rFonts w:ascii="Arial" w:hAnsi="Arial"/>
          <w:szCs w:val="26"/>
        </w:rPr>
        <w:tab/>
      </w:r>
    </w:p>
    <w:p w14:paraId="3E2561F7" w14:textId="77777777" w:rsidR="00974638" w:rsidRPr="00514E5C" w:rsidRDefault="00974638" w:rsidP="00974638">
      <w:pPr>
        <w:pStyle w:val="ListParagraph"/>
        <w:numPr>
          <w:ilvl w:val="0"/>
          <w:numId w:val="1"/>
        </w:numPr>
        <w:spacing w:line="480" w:lineRule="auto"/>
        <w:rPr>
          <w:rFonts w:ascii="Arial" w:hAnsi="Arial"/>
          <w:szCs w:val="26"/>
        </w:rPr>
      </w:pPr>
      <w:r w:rsidRPr="00514E5C">
        <w:rPr>
          <w:rFonts w:ascii="Arial" w:hAnsi="Arial"/>
          <w:szCs w:val="26"/>
        </w:rPr>
        <w:t>New Business</w:t>
      </w:r>
    </w:p>
    <w:p w14:paraId="0010B00D" w14:textId="7371E474" w:rsidR="005A1759" w:rsidRPr="00514E5C" w:rsidRDefault="005A1759" w:rsidP="005A1759">
      <w:pPr>
        <w:pStyle w:val="ListParagraph"/>
        <w:numPr>
          <w:ilvl w:val="1"/>
          <w:numId w:val="1"/>
        </w:numPr>
        <w:rPr>
          <w:rFonts w:ascii="Arial" w:hAnsi="Arial"/>
          <w:szCs w:val="26"/>
        </w:rPr>
      </w:pPr>
      <w:r w:rsidRPr="00514E5C">
        <w:rPr>
          <w:rFonts w:ascii="Arial" w:hAnsi="Arial"/>
          <w:szCs w:val="26"/>
        </w:rPr>
        <w:t>Grants:</w:t>
      </w:r>
    </w:p>
    <w:p w14:paraId="73561D2A" w14:textId="597ABA97" w:rsidR="005A1759" w:rsidRDefault="005A1759" w:rsidP="001002A0">
      <w:pPr>
        <w:ind w:left="1440"/>
        <w:rPr>
          <w:rFonts w:ascii="Arial" w:hAnsi="Arial"/>
          <w:szCs w:val="26"/>
        </w:rPr>
      </w:pPr>
      <w:r w:rsidRPr="00514E5C">
        <w:rPr>
          <w:rFonts w:ascii="Arial" w:hAnsi="Arial"/>
          <w:szCs w:val="26"/>
        </w:rPr>
        <w:t>SEIGSC</w:t>
      </w:r>
      <w:r w:rsidR="00FC1581">
        <w:rPr>
          <w:rFonts w:ascii="Arial" w:hAnsi="Arial"/>
          <w:szCs w:val="26"/>
        </w:rPr>
        <w:t xml:space="preserve"> – McIntyre: I move to vote on suggested amount via roll call.</w:t>
      </w:r>
    </w:p>
    <w:p w14:paraId="4FF5FC6A" w14:textId="77777777" w:rsidR="001002A0" w:rsidRDefault="001002A0" w:rsidP="005A1759">
      <w:pPr>
        <w:rPr>
          <w:rFonts w:ascii="Arial" w:hAnsi="Arial"/>
          <w:szCs w:val="26"/>
        </w:rPr>
      </w:pPr>
    </w:p>
    <w:p w14:paraId="543BE8EE" w14:textId="5455202D" w:rsidR="001002A0" w:rsidRPr="001002A0" w:rsidRDefault="001002A0" w:rsidP="00FC1581">
      <w:pPr>
        <w:tabs>
          <w:tab w:val="left" w:pos="2832"/>
        </w:tabs>
        <w:spacing w:line="480" w:lineRule="auto"/>
        <w:ind w:left="360"/>
        <w:rPr>
          <w:sz w:val="20"/>
        </w:rPr>
      </w:pPr>
      <w:r w:rsidRPr="001002A0">
        <w:rPr>
          <w:sz w:val="20"/>
        </w:rPr>
        <w:t xml:space="preserve">- Vice Chair Merow – </w:t>
      </w:r>
      <w:r w:rsidR="00FC1581">
        <w:rPr>
          <w:sz w:val="20"/>
        </w:rPr>
        <w:tab/>
        <w:t>p y</w:t>
      </w:r>
    </w:p>
    <w:p w14:paraId="1963CF4D" w14:textId="4CE4E9D0" w:rsidR="001002A0" w:rsidRPr="001002A0" w:rsidRDefault="001002A0" w:rsidP="001002A0">
      <w:pPr>
        <w:spacing w:line="480" w:lineRule="auto"/>
        <w:ind w:left="360"/>
        <w:rPr>
          <w:sz w:val="20"/>
        </w:rPr>
      </w:pPr>
      <w:r w:rsidRPr="001002A0">
        <w:rPr>
          <w:sz w:val="20"/>
        </w:rPr>
        <w:t xml:space="preserve">- Governor Dirkman – </w:t>
      </w:r>
      <w:r w:rsidR="00FC1581">
        <w:rPr>
          <w:sz w:val="20"/>
        </w:rPr>
        <w:t>a</w:t>
      </w:r>
    </w:p>
    <w:p w14:paraId="25147279" w14:textId="60C038B6" w:rsidR="001002A0" w:rsidRPr="001002A0" w:rsidRDefault="001002A0" w:rsidP="001002A0">
      <w:pPr>
        <w:spacing w:line="480" w:lineRule="auto"/>
        <w:ind w:left="360"/>
        <w:rPr>
          <w:sz w:val="20"/>
        </w:rPr>
      </w:pPr>
      <w:r w:rsidRPr="001002A0">
        <w:rPr>
          <w:sz w:val="20"/>
        </w:rPr>
        <w:t xml:space="preserve">-Governor Fitzwater – </w:t>
      </w:r>
      <w:r w:rsidR="00FC1581">
        <w:rPr>
          <w:sz w:val="20"/>
        </w:rPr>
        <w:t>p y</w:t>
      </w:r>
    </w:p>
    <w:p w14:paraId="1C7859F6" w14:textId="494C7A34" w:rsidR="001002A0" w:rsidRPr="001002A0" w:rsidRDefault="001002A0" w:rsidP="001002A0">
      <w:pPr>
        <w:spacing w:line="480" w:lineRule="auto"/>
        <w:ind w:left="360"/>
        <w:rPr>
          <w:sz w:val="20"/>
        </w:rPr>
      </w:pPr>
      <w:r w:rsidRPr="001002A0">
        <w:rPr>
          <w:sz w:val="20"/>
        </w:rPr>
        <w:t>-Governor Humphrey –</w:t>
      </w:r>
      <w:r w:rsidR="00FC1581">
        <w:rPr>
          <w:sz w:val="20"/>
        </w:rPr>
        <w:t>p y</w:t>
      </w:r>
    </w:p>
    <w:p w14:paraId="501FE937" w14:textId="15F8FFCD" w:rsidR="001002A0" w:rsidRPr="001002A0" w:rsidRDefault="001002A0" w:rsidP="001002A0">
      <w:pPr>
        <w:spacing w:line="480" w:lineRule="auto"/>
        <w:ind w:left="360"/>
        <w:rPr>
          <w:sz w:val="20"/>
        </w:rPr>
      </w:pPr>
      <w:r w:rsidRPr="001002A0">
        <w:rPr>
          <w:sz w:val="20"/>
        </w:rPr>
        <w:t>-Governor Kaska –</w:t>
      </w:r>
      <w:r w:rsidR="00FC1581">
        <w:rPr>
          <w:sz w:val="20"/>
        </w:rPr>
        <w:t>p y</w:t>
      </w:r>
    </w:p>
    <w:p w14:paraId="7342BB51" w14:textId="3A34DA44" w:rsidR="001002A0" w:rsidRPr="001002A0" w:rsidRDefault="001002A0" w:rsidP="001002A0">
      <w:pPr>
        <w:spacing w:line="480" w:lineRule="auto"/>
        <w:ind w:left="360"/>
        <w:rPr>
          <w:sz w:val="20"/>
        </w:rPr>
      </w:pPr>
      <w:r w:rsidRPr="001002A0">
        <w:rPr>
          <w:sz w:val="20"/>
        </w:rPr>
        <w:t>-Governor Kiess –</w:t>
      </w:r>
      <w:r w:rsidR="00FC1581">
        <w:rPr>
          <w:sz w:val="20"/>
        </w:rPr>
        <w:t>a</w:t>
      </w:r>
    </w:p>
    <w:p w14:paraId="6219188C" w14:textId="0C7A05F6" w:rsidR="001002A0" w:rsidRPr="001002A0" w:rsidRDefault="001002A0" w:rsidP="001002A0">
      <w:pPr>
        <w:spacing w:line="480" w:lineRule="auto"/>
        <w:ind w:left="360"/>
        <w:rPr>
          <w:sz w:val="20"/>
        </w:rPr>
      </w:pPr>
      <w:r w:rsidRPr="001002A0">
        <w:rPr>
          <w:sz w:val="20"/>
        </w:rPr>
        <w:t>-Governor McIntyre –</w:t>
      </w:r>
      <w:r w:rsidR="00FC1581">
        <w:rPr>
          <w:sz w:val="20"/>
        </w:rPr>
        <w:t>p y</w:t>
      </w:r>
      <w:r w:rsidRPr="001002A0">
        <w:rPr>
          <w:sz w:val="20"/>
        </w:rPr>
        <w:t xml:space="preserve"> </w:t>
      </w:r>
    </w:p>
    <w:p w14:paraId="77CF9217" w14:textId="3D8165C1" w:rsidR="001002A0" w:rsidRPr="001002A0" w:rsidRDefault="001002A0" w:rsidP="001002A0">
      <w:pPr>
        <w:spacing w:line="480" w:lineRule="auto"/>
        <w:ind w:left="360"/>
        <w:rPr>
          <w:sz w:val="20"/>
        </w:rPr>
      </w:pPr>
      <w:r w:rsidRPr="001002A0">
        <w:rPr>
          <w:sz w:val="20"/>
        </w:rPr>
        <w:t>-Governor Moneyhun –</w:t>
      </w:r>
      <w:r w:rsidR="00FC1581">
        <w:rPr>
          <w:sz w:val="20"/>
        </w:rPr>
        <w:t>a</w:t>
      </w:r>
      <w:r w:rsidRPr="001002A0">
        <w:rPr>
          <w:sz w:val="20"/>
        </w:rPr>
        <w:t xml:space="preserve"> </w:t>
      </w:r>
    </w:p>
    <w:p w14:paraId="71247763" w14:textId="40436178" w:rsidR="001002A0" w:rsidRPr="001002A0" w:rsidRDefault="001002A0" w:rsidP="001002A0">
      <w:pPr>
        <w:spacing w:line="480" w:lineRule="auto"/>
        <w:ind w:left="360"/>
        <w:rPr>
          <w:sz w:val="20"/>
        </w:rPr>
      </w:pPr>
      <w:r w:rsidRPr="001002A0">
        <w:rPr>
          <w:sz w:val="20"/>
        </w:rPr>
        <w:t>-Governor Richardson –</w:t>
      </w:r>
      <w:r w:rsidR="00FC1581">
        <w:rPr>
          <w:sz w:val="20"/>
        </w:rPr>
        <w:t>p y</w:t>
      </w:r>
    </w:p>
    <w:p w14:paraId="1F04F4B2" w14:textId="73FF0DC9" w:rsidR="001002A0" w:rsidRPr="001002A0" w:rsidRDefault="001002A0" w:rsidP="001002A0">
      <w:pPr>
        <w:spacing w:line="480" w:lineRule="auto"/>
        <w:ind w:left="360"/>
        <w:rPr>
          <w:sz w:val="20"/>
        </w:rPr>
      </w:pPr>
      <w:r w:rsidRPr="001002A0">
        <w:rPr>
          <w:sz w:val="20"/>
        </w:rPr>
        <w:t>-Governor Riggins –</w:t>
      </w:r>
      <w:r w:rsidR="00FC1581">
        <w:rPr>
          <w:sz w:val="20"/>
        </w:rPr>
        <w:t>p y</w:t>
      </w:r>
    </w:p>
    <w:p w14:paraId="1C2C2184" w14:textId="4668DB97" w:rsidR="001002A0" w:rsidRPr="001002A0" w:rsidRDefault="001002A0" w:rsidP="001002A0">
      <w:pPr>
        <w:spacing w:line="480" w:lineRule="auto"/>
        <w:ind w:left="360"/>
        <w:rPr>
          <w:sz w:val="20"/>
        </w:rPr>
      </w:pPr>
      <w:r w:rsidRPr="001002A0">
        <w:rPr>
          <w:sz w:val="20"/>
        </w:rPr>
        <w:t xml:space="preserve">-Governor Sabatino </w:t>
      </w:r>
      <w:r w:rsidR="00FC1581">
        <w:rPr>
          <w:sz w:val="20"/>
        </w:rPr>
        <w:t>–p y</w:t>
      </w:r>
    </w:p>
    <w:p w14:paraId="640E780D" w14:textId="3FBD1562" w:rsidR="001002A0" w:rsidRPr="001002A0" w:rsidRDefault="001002A0" w:rsidP="001002A0">
      <w:pPr>
        <w:spacing w:line="480" w:lineRule="auto"/>
        <w:ind w:left="360"/>
        <w:rPr>
          <w:sz w:val="20"/>
        </w:rPr>
      </w:pPr>
      <w:r w:rsidRPr="001002A0">
        <w:rPr>
          <w:sz w:val="20"/>
        </w:rPr>
        <w:lastRenderedPageBreak/>
        <w:t>-Governor Seabolt –</w:t>
      </w:r>
      <w:r w:rsidR="00FC1581">
        <w:rPr>
          <w:sz w:val="20"/>
        </w:rPr>
        <w:t>p y</w:t>
      </w:r>
    </w:p>
    <w:p w14:paraId="1A208648" w14:textId="53EA2F29" w:rsidR="001002A0" w:rsidRPr="001002A0" w:rsidRDefault="001002A0" w:rsidP="001002A0">
      <w:pPr>
        <w:spacing w:line="480" w:lineRule="auto"/>
        <w:ind w:left="360"/>
        <w:rPr>
          <w:sz w:val="20"/>
        </w:rPr>
      </w:pPr>
      <w:r w:rsidRPr="001002A0">
        <w:rPr>
          <w:sz w:val="20"/>
        </w:rPr>
        <w:t>-Governor Thompson –</w:t>
      </w:r>
      <w:r w:rsidR="00FC1581">
        <w:rPr>
          <w:sz w:val="20"/>
        </w:rPr>
        <w:t>p y</w:t>
      </w:r>
      <w:r w:rsidRPr="001002A0">
        <w:rPr>
          <w:sz w:val="20"/>
        </w:rPr>
        <w:t xml:space="preserve">  </w:t>
      </w:r>
    </w:p>
    <w:p w14:paraId="6CCC3FC9" w14:textId="5A201A93" w:rsidR="001002A0" w:rsidRPr="001002A0" w:rsidRDefault="001002A0" w:rsidP="001002A0">
      <w:pPr>
        <w:spacing w:line="480" w:lineRule="auto"/>
        <w:ind w:left="360"/>
        <w:rPr>
          <w:sz w:val="20"/>
        </w:rPr>
      </w:pPr>
      <w:r w:rsidRPr="001002A0">
        <w:rPr>
          <w:sz w:val="20"/>
        </w:rPr>
        <w:t>-Governor Waris –</w:t>
      </w:r>
      <w:r w:rsidR="00FC1581">
        <w:rPr>
          <w:sz w:val="20"/>
        </w:rPr>
        <w:t>p y</w:t>
      </w:r>
    </w:p>
    <w:p w14:paraId="1DC42579" w14:textId="1CA85BB6" w:rsidR="001002A0" w:rsidRPr="001002A0" w:rsidRDefault="001002A0" w:rsidP="001002A0">
      <w:pPr>
        <w:spacing w:line="480" w:lineRule="auto"/>
        <w:ind w:left="360"/>
        <w:rPr>
          <w:sz w:val="20"/>
        </w:rPr>
      </w:pPr>
      <w:r w:rsidRPr="001002A0">
        <w:rPr>
          <w:sz w:val="20"/>
        </w:rPr>
        <w:t>-Governor Watson –</w:t>
      </w:r>
      <w:r w:rsidR="00FC1581">
        <w:rPr>
          <w:sz w:val="20"/>
        </w:rPr>
        <w:t>p y</w:t>
      </w:r>
    </w:p>
    <w:p w14:paraId="08DE65E8" w14:textId="77777777" w:rsidR="001002A0" w:rsidRPr="00514E5C" w:rsidRDefault="001002A0" w:rsidP="005A1759">
      <w:pPr>
        <w:rPr>
          <w:rFonts w:ascii="Arial" w:hAnsi="Arial"/>
          <w:szCs w:val="26"/>
        </w:rPr>
      </w:pPr>
    </w:p>
    <w:p w14:paraId="5BF92148" w14:textId="5B04A052" w:rsidR="005A1759" w:rsidRDefault="005A1759" w:rsidP="005A1759">
      <w:pPr>
        <w:rPr>
          <w:rFonts w:ascii="Arial" w:hAnsi="Arial"/>
          <w:szCs w:val="26"/>
        </w:rPr>
      </w:pPr>
      <w:r w:rsidRPr="00514E5C">
        <w:rPr>
          <w:rFonts w:ascii="Arial" w:hAnsi="Arial"/>
          <w:szCs w:val="26"/>
        </w:rPr>
        <w:tab/>
      </w:r>
      <w:r w:rsidRPr="00514E5C">
        <w:rPr>
          <w:rFonts w:ascii="Arial" w:hAnsi="Arial"/>
          <w:szCs w:val="26"/>
        </w:rPr>
        <w:tab/>
        <w:t>Global Medical Brigades</w:t>
      </w:r>
      <w:r w:rsidR="00FC1581">
        <w:rPr>
          <w:rFonts w:ascii="Arial" w:hAnsi="Arial"/>
          <w:szCs w:val="26"/>
        </w:rPr>
        <w:t xml:space="preserve"> – The reason we’re here tonight is because we applied for a grant to Nicaragua, and last year we went to Panama. Over the course of 1 week, we’ve revamped and chosen a </w:t>
      </w:r>
      <w:r w:rsidR="00C747E7">
        <w:rPr>
          <w:rFonts w:ascii="Arial" w:hAnsi="Arial"/>
          <w:szCs w:val="26"/>
        </w:rPr>
        <w:t>needier</w:t>
      </w:r>
      <w:r w:rsidR="00FC1581">
        <w:rPr>
          <w:rFonts w:ascii="Arial" w:hAnsi="Arial"/>
          <w:szCs w:val="26"/>
        </w:rPr>
        <w:t xml:space="preserve"> place. We’re projected to see over 1,200 patients this year. This year we’ll be taking 100% of our members abroad. First of all, we are an internationally based non-profit that provides healthcare to impoverished nations. We’re even starting a clean water availability service. This is a very costly trip, it is just over $61,000 – with flights and busses we’ve been fundraising a lot, but we still need a lot of help. A lot of these families haven’t seen healthcare in a couple of months, and after we leave, they won’t again for another couple of months. I know a lot of our student orgs say they benefit the campus a lot, but we’re representing WVU in an internationally setting where we’re helping to save lives. We’re representing 8 of the 14 colleges here on campus, and we’re taking all of our members. We’re also giving a great name to people from our nation, and it was recognized by members in the surrounding media. We’ve received over $9,000 in donations this year, and we’ve been actively fundraising for the whole year.</w:t>
      </w:r>
    </w:p>
    <w:p w14:paraId="59CB25BD" w14:textId="1BE2588A" w:rsidR="00FC1581" w:rsidRDefault="00FC1581" w:rsidP="00FC1581">
      <w:pPr>
        <w:pStyle w:val="ListParagraph"/>
        <w:numPr>
          <w:ilvl w:val="0"/>
          <w:numId w:val="2"/>
        </w:numPr>
        <w:rPr>
          <w:rFonts w:ascii="Arial" w:hAnsi="Arial"/>
          <w:szCs w:val="26"/>
        </w:rPr>
      </w:pPr>
      <w:r>
        <w:rPr>
          <w:rFonts w:ascii="Arial" w:hAnsi="Arial"/>
          <w:szCs w:val="26"/>
        </w:rPr>
        <w:t>Klandorf: How much for registration fees?</w:t>
      </w:r>
    </w:p>
    <w:p w14:paraId="45CE716E" w14:textId="11C9CDD0" w:rsidR="00FC1581" w:rsidRDefault="00FC1581" w:rsidP="00FC1581">
      <w:pPr>
        <w:pStyle w:val="ListParagraph"/>
        <w:numPr>
          <w:ilvl w:val="1"/>
          <w:numId w:val="2"/>
        </w:numPr>
        <w:rPr>
          <w:rFonts w:ascii="Arial" w:hAnsi="Arial"/>
          <w:szCs w:val="26"/>
        </w:rPr>
      </w:pPr>
      <w:r>
        <w:rPr>
          <w:rFonts w:ascii="Arial" w:hAnsi="Arial"/>
          <w:szCs w:val="26"/>
        </w:rPr>
        <w:t>$27,000.</w:t>
      </w:r>
    </w:p>
    <w:p w14:paraId="556B55DC" w14:textId="65F43182" w:rsidR="00FC1581" w:rsidRDefault="00FC1581" w:rsidP="00FC1581">
      <w:pPr>
        <w:pStyle w:val="ListParagraph"/>
        <w:numPr>
          <w:ilvl w:val="1"/>
          <w:numId w:val="2"/>
        </w:numPr>
        <w:rPr>
          <w:rFonts w:ascii="Arial" w:hAnsi="Arial"/>
          <w:szCs w:val="26"/>
        </w:rPr>
      </w:pPr>
      <w:r>
        <w:rPr>
          <w:rFonts w:ascii="Arial" w:hAnsi="Arial"/>
          <w:szCs w:val="26"/>
        </w:rPr>
        <w:t>What does that include?</w:t>
      </w:r>
    </w:p>
    <w:p w14:paraId="05E965D4" w14:textId="279B691B" w:rsidR="00FC1581" w:rsidRDefault="00FC1581" w:rsidP="00FC1581">
      <w:pPr>
        <w:pStyle w:val="ListParagraph"/>
        <w:numPr>
          <w:ilvl w:val="1"/>
          <w:numId w:val="2"/>
        </w:numPr>
        <w:rPr>
          <w:rFonts w:ascii="Arial" w:hAnsi="Arial"/>
          <w:szCs w:val="26"/>
        </w:rPr>
      </w:pPr>
      <w:r>
        <w:rPr>
          <w:rFonts w:ascii="Arial" w:hAnsi="Arial"/>
          <w:szCs w:val="26"/>
        </w:rPr>
        <w:t>So that money goes toward Global Brigades, and they pay for lodging and transportation.</w:t>
      </w:r>
    </w:p>
    <w:p w14:paraId="641C2A9B" w14:textId="0340DDA5" w:rsidR="00FC1581" w:rsidRDefault="00FC1581" w:rsidP="00FC1581">
      <w:pPr>
        <w:pStyle w:val="ListParagraph"/>
        <w:numPr>
          <w:ilvl w:val="1"/>
          <w:numId w:val="2"/>
        </w:numPr>
        <w:rPr>
          <w:rFonts w:ascii="Arial" w:hAnsi="Arial"/>
          <w:szCs w:val="26"/>
        </w:rPr>
      </w:pPr>
      <w:r>
        <w:rPr>
          <w:rFonts w:ascii="Arial" w:hAnsi="Arial"/>
          <w:szCs w:val="26"/>
        </w:rPr>
        <w:t xml:space="preserve">To differentiate, hotels are not a part of that fee, so we had to get a hotel. </w:t>
      </w:r>
    </w:p>
    <w:p w14:paraId="1D55E50D" w14:textId="4407800E" w:rsidR="00FC1581" w:rsidRDefault="00FC1581" w:rsidP="00FC1581">
      <w:pPr>
        <w:pStyle w:val="ListParagraph"/>
        <w:numPr>
          <w:ilvl w:val="0"/>
          <w:numId w:val="2"/>
        </w:numPr>
        <w:rPr>
          <w:rFonts w:ascii="Arial" w:hAnsi="Arial"/>
          <w:szCs w:val="26"/>
        </w:rPr>
      </w:pPr>
      <w:r>
        <w:rPr>
          <w:rFonts w:ascii="Arial" w:hAnsi="Arial"/>
          <w:szCs w:val="26"/>
        </w:rPr>
        <w:t>Hudson: We are deciding to offer them $1,500 dollars total.</w:t>
      </w:r>
    </w:p>
    <w:p w14:paraId="5EBE426F" w14:textId="59A42617" w:rsidR="00FC1581" w:rsidRDefault="00FC1581" w:rsidP="00FC1581">
      <w:pPr>
        <w:pStyle w:val="ListParagraph"/>
        <w:numPr>
          <w:ilvl w:val="0"/>
          <w:numId w:val="2"/>
        </w:numPr>
        <w:rPr>
          <w:rFonts w:ascii="Arial" w:hAnsi="Arial"/>
          <w:szCs w:val="26"/>
        </w:rPr>
      </w:pPr>
      <w:r>
        <w:rPr>
          <w:rFonts w:ascii="Arial" w:hAnsi="Arial"/>
          <w:szCs w:val="26"/>
        </w:rPr>
        <w:t>Global Brigades: Last year, we used more than enough and we’d appreciate any money you could give to us.</w:t>
      </w:r>
    </w:p>
    <w:p w14:paraId="05564510" w14:textId="095631CD" w:rsidR="00FC1581" w:rsidRPr="00FC1581" w:rsidRDefault="00FC1581" w:rsidP="00FC1581">
      <w:pPr>
        <w:pStyle w:val="ListParagraph"/>
        <w:numPr>
          <w:ilvl w:val="0"/>
          <w:numId w:val="2"/>
        </w:numPr>
        <w:rPr>
          <w:rFonts w:ascii="Arial" w:hAnsi="Arial"/>
          <w:szCs w:val="26"/>
        </w:rPr>
      </w:pPr>
      <w:r>
        <w:rPr>
          <w:rFonts w:ascii="Arial" w:hAnsi="Arial"/>
          <w:szCs w:val="26"/>
        </w:rPr>
        <w:t>Seabolt: I move to vote on the suggested amount via roll call.</w:t>
      </w:r>
    </w:p>
    <w:p w14:paraId="3DC300FA" w14:textId="77777777" w:rsidR="001002A0" w:rsidRDefault="001002A0" w:rsidP="005A1759">
      <w:pPr>
        <w:rPr>
          <w:rFonts w:ascii="Arial" w:hAnsi="Arial"/>
          <w:szCs w:val="26"/>
        </w:rPr>
      </w:pPr>
    </w:p>
    <w:p w14:paraId="7D094ABD" w14:textId="77777777" w:rsidR="001002A0" w:rsidRDefault="001002A0" w:rsidP="005A1759">
      <w:pPr>
        <w:rPr>
          <w:rFonts w:ascii="Arial" w:hAnsi="Arial"/>
          <w:szCs w:val="26"/>
        </w:rPr>
      </w:pPr>
    </w:p>
    <w:p w14:paraId="5DD36821" w14:textId="4AC13919" w:rsidR="001002A0" w:rsidRPr="001002A0" w:rsidRDefault="001002A0" w:rsidP="001002A0">
      <w:pPr>
        <w:spacing w:line="480" w:lineRule="auto"/>
        <w:ind w:left="360"/>
        <w:rPr>
          <w:sz w:val="20"/>
        </w:rPr>
      </w:pPr>
      <w:r w:rsidRPr="001002A0">
        <w:rPr>
          <w:sz w:val="20"/>
        </w:rPr>
        <w:t xml:space="preserve">- Vice Chair Merow – </w:t>
      </w:r>
      <w:r w:rsidR="00FC1581">
        <w:rPr>
          <w:sz w:val="20"/>
        </w:rPr>
        <w:t>y</w:t>
      </w:r>
    </w:p>
    <w:p w14:paraId="124EA3CA" w14:textId="77777777" w:rsidR="001002A0" w:rsidRPr="001002A0" w:rsidRDefault="001002A0" w:rsidP="001002A0">
      <w:pPr>
        <w:spacing w:line="480" w:lineRule="auto"/>
        <w:ind w:left="360"/>
        <w:rPr>
          <w:sz w:val="20"/>
        </w:rPr>
      </w:pPr>
      <w:r w:rsidRPr="001002A0">
        <w:rPr>
          <w:sz w:val="20"/>
        </w:rPr>
        <w:t xml:space="preserve">- Governor Dirkman – </w:t>
      </w:r>
    </w:p>
    <w:p w14:paraId="6DEE4223" w14:textId="71B853B0" w:rsidR="001002A0" w:rsidRPr="001002A0" w:rsidRDefault="001002A0" w:rsidP="001002A0">
      <w:pPr>
        <w:spacing w:line="480" w:lineRule="auto"/>
        <w:ind w:left="360"/>
        <w:rPr>
          <w:sz w:val="20"/>
        </w:rPr>
      </w:pPr>
      <w:r w:rsidRPr="001002A0">
        <w:rPr>
          <w:sz w:val="20"/>
        </w:rPr>
        <w:t xml:space="preserve">-Governor Fitzwater – </w:t>
      </w:r>
      <w:r w:rsidR="00FC1581">
        <w:rPr>
          <w:sz w:val="20"/>
        </w:rPr>
        <w:t>y</w:t>
      </w:r>
    </w:p>
    <w:p w14:paraId="686C3D09" w14:textId="476F7E73" w:rsidR="001002A0" w:rsidRPr="001002A0" w:rsidRDefault="001002A0" w:rsidP="001002A0">
      <w:pPr>
        <w:spacing w:line="480" w:lineRule="auto"/>
        <w:ind w:left="360"/>
        <w:rPr>
          <w:sz w:val="20"/>
        </w:rPr>
      </w:pPr>
      <w:r w:rsidRPr="001002A0">
        <w:rPr>
          <w:sz w:val="20"/>
        </w:rPr>
        <w:t>-Governor Humphrey –</w:t>
      </w:r>
      <w:r w:rsidR="00FC1581">
        <w:rPr>
          <w:sz w:val="20"/>
        </w:rPr>
        <w:t>y</w:t>
      </w:r>
    </w:p>
    <w:p w14:paraId="1B6E7A15" w14:textId="1B52D0D4" w:rsidR="001002A0" w:rsidRPr="001002A0" w:rsidRDefault="001002A0" w:rsidP="001002A0">
      <w:pPr>
        <w:spacing w:line="480" w:lineRule="auto"/>
        <w:ind w:left="360"/>
        <w:rPr>
          <w:sz w:val="20"/>
        </w:rPr>
      </w:pPr>
      <w:r w:rsidRPr="001002A0">
        <w:rPr>
          <w:sz w:val="20"/>
        </w:rPr>
        <w:t>-Governor Kaska –</w:t>
      </w:r>
      <w:r w:rsidR="00FC1581">
        <w:rPr>
          <w:sz w:val="20"/>
        </w:rPr>
        <w:t>y</w:t>
      </w:r>
    </w:p>
    <w:p w14:paraId="784E3C1C" w14:textId="77777777" w:rsidR="001002A0" w:rsidRPr="001002A0" w:rsidRDefault="001002A0" w:rsidP="001002A0">
      <w:pPr>
        <w:spacing w:line="480" w:lineRule="auto"/>
        <w:ind w:left="360"/>
        <w:rPr>
          <w:sz w:val="20"/>
        </w:rPr>
      </w:pPr>
      <w:r w:rsidRPr="001002A0">
        <w:rPr>
          <w:sz w:val="20"/>
        </w:rPr>
        <w:t>-Governor Kiess –</w:t>
      </w:r>
    </w:p>
    <w:p w14:paraId="6C64FF1F" w14:textId="532220B1" w:rsidR="001002A0" w:rsidRPr="001002A0" w:rsidRDefault="001002A0" w:rsidP="001002A0">
      <w:pPr>
        <w:spacing w:line="480" w:lineRule="auto"/>
        <w:ind w:left="360"/>
        <w:rPr>
          <w:sz w:val="20"/>
        </w:rPr>
      </w:pPr>
      <w:r w:rsidRPr="001002A0">
        <w:rPr>
          <w:sz w:val="20"/>
        </w:rPr>
        <w:lastRenderedPageBreak/>
        <w:t>-Governor McIntyre –</w:t>
      </w:r>
      <w:r w:rsidR="00FC1581">
        <w:rPr>
          <w:sz w:val="20"/>
        </w:rPr>
        <w:t>y</w:t>
      </w:r>
      <w:r w:rsidRPr="001002A0">
        <w:rPr>
          <w:sz w:val="20"/>
        </w:rPr>
        <w:t xml:space="preserve"> </w:t>
      </w:r>
    </w:p>
    <w:p w14:paraId="799C3953" w14:textId="77777777" w:rsidR="001002A0" w:rsidRPr="001002A0" w:rsidRDefault="001002A0" w:rsidP="001002A0">
      <w:pPr>
        <w:spacing w:line="480" w:lineRule="auto"/>
        <w:ind w:left="360"/>
        <w:rPr>
          <w:sz w:val="20"/>
        </w:rPr>
      </w:pPr>
      <w:r w:rsidRPr="001002A0">
        <w:rPr>
          <w:sz w:val="20"/>
        </w:rPr>
        <w:t xml:space="preserve">-Governor Moneyhun – </w:t>
      </w:r>
    </w:p>
    <w:p w14:paraId="79502919" w14:textId="5F4D11AC" w:rsidR="001002A0" w:rsidRPr="001002A0" w:rsidRDefault="001002A0" w:rsidP="001002A0">
      <w:pPr>
        <w:spacing w:line="480" w:lineRule="auto"/>
        <w:ind w:left="360"/>
        <w:rPr>
          <w:sz w:val="20"/>
        </w:rPr>
      </w:pPr>
      <w:r w:rsidRPr="001002A0">
        <w:rPr>
          <w:sz w:val="20"/>
        </w:rPr>
        <w:t>-Governor Richardson –</w:t>
      </w:r>
      <w:r w:rsidR="00FC1581">
        <w:rPr>
          <w:sz w:val="20"/>
        </w:rPr>
        <w:t>y</w:t>
      </w:r>
    </w:p>
    <w:p w14:paraId="13459F58" w14:textId="2AABD87D" w:rsidR="001002A0" w:rsidRPr="001002A0" w:rsidRDefault="001002A0" w:rsidP="001002A0">
      <w:pPr>
        <w:spacing w:line="480" w:lineRule="auto"/>
        <w:ind w:left="360"/>
        <w:rPr>
          <w:sz w:val="20"/>
        </w:rPr>
      </w:pPr>
      <w:r w:rsidRPr="001002A0">
        <w:rPr>
          <w:sz w:val="20"/>
        </w:rPr>
        <w:t>-Governor Riggins –</w:t>
      </w:r>
      <w:r w:rsidR="00FC1581">
        <w:rPr>
          <w:sz w:val="20"/>
        </w:rPr>
        <w:t>y</w:t>
      </w:r>
    </w:p>
    <w:p w14:paraId="70FE9ECD" w14:textId="1D9D078F" w:rsidR="001002A0" w:rsidRPr="001002A0" w:rsidRDefault="001002A0" w:rsidP="001002A0">
      <w:pPr>
        <w:spacing w:line="480" w:lineRule="auto"/>
        <w:ind w:left="360"/>
        <w:rPr>
          <w:sz w:val="20"/>
        </w:rPr>
      </w:pPr>
      <w:r w:rsidRPr="001002A0">
        <w:rPr>
          <w:sz w:val="20"/>
        </w:rPr>
        <w:t>-Governor Sabatino -</w:t>
      </w:r>
      <w:r w:rsidR="00FC1581">
        <w:rPr>
          <w:sz w:val="20"/>
        </w:rPr>
        <w:t>y</w:t>
      </w:r>
    </w:p>
    <w:p w14:paraId="731F0246" w14:textId="2C37ABC1" w:rsidR="001002A0" w:rsidRPr="001002A0" w:rsidRDefault="001002A0" w:rsidP="001002A0">
      <w:pPr>
        <w:spacing w:line="480" w:lineRule="auto"/>
        <w:ind w:left="360"/>
        <w:rPr>
          <w:sz w:val="20"/>
        </w:rPr>
      </w:pPr>
      <w:r w:rsidRPr="001002A0">
        <w:rPr>
          <w:sz w:val="20"/>
        </w:rPr>
        <w:t>-Governor Seabolt –</w:t>
      </w:r>
      <w:r w:rsidR="00FC1581">
        <w:rPr>
          <w:sz w:val="20"/>
        </w:rPr>
        <w:t>y</w:t>
      </w:r>
    </w:p>
    <w:p w14:paraId="07A7358A" w14:textId="6EC4C46E" w:rsidR="001002A0" w:rsidRPr="001002A0" w:rsidRDefault="001002A0" w:rsidP="001002A0">
      <w:pPr>
        <w:spacing w:line="480" w:lineRule="auto"/>
        <w:ind w:left="360"/>
        <w:rPr>
          <w:sz w:val="20"/>
        </w:rPr>
      </w:pPr>
      <w:r w:rsidRPr="001002A0">
        <w:rPr>
          <w:sz w:val="20"/>
        </w:rPr>
        <w:t>-Governor Thompson –</w:t>
      </w:r>
      <w:r w:rsidR="00FC1581">
        <w:rPr>
          <w:sz w:val="20"/>
        </w:rPr>
        <w:t>y</w:t>
      </w:r>
      <w:r w:rsidRPr="001002A0">
        <w:rPr>
          <w:sz w:val="20"/>
        </w:rPr>
        <w:t xml:space="preserve">  </w:t>
      </w:r>
    </w:p>
    <w:p w14:paraId="34BD9738" w14:textId="60A05C5D" w:rsidR="001002A0" w:rsidRPr="001002A0" w:rsidRDefault="001002A0" w:rsidP="001002A0">
      <w:pPr>
        <w:spacing w:line="480" w:lineRule="auto"/>
        <w:ind w:left="360"/>
        <w:rPr>
          <w:sz w:val="20"/>
        </w:rPr>
      </w:pPr>
      <w:r w:rsidRPr="001002A0">
        <w:rPr>
          <w:sz w:val="20"/>
        </w:rPr>
        <w:t>-Governor Waris –</w:t>
      </w:r>
      <w:r w:rsidR="00FC1581">
        <w:rPr>
          <w:sz w:val="20"/>
        </w:rPr>
        <w:t>abstain</w:t>
      </w:r>
    </w:p>
    <w:p w14:paraId="685F2000" w14:textId="4E20EFE7" w:rsidR="001002A0" w:rsidRPr="001002A0" w:rsidRDefault="001002A0" w:rsidP="001002A0">
      <w:pPr>
        <w:spacing w:line="480" w:lineRule="auto"/>
        <w:ind w:left="360"/>
        <w:rPr>
          <w:sz w:val="20"/>
        </w:rPr>
      </w:pPr>
      <w:r w:rsidRPr="001002A0">
        <w:rPr>
          <w:sz w:val="20"/>
        </w:rPr>
        <w:t>-Governor Watson –</w:t>
      </w:r>
      <w:r w:rsidR="00FC1581">
        <w:rPr>
          <w:sz w:val="20"/>
        </w:rPr>
        <w:t>y</w:t>
      </w:r>
    </w:p>
    <w:p w14:paraId="68851F48" w14:textId="77777777" w:rsidR="001002A0" w:rsidRDefault="001002A0" w:rsidP="005A1759">
      <w:pPr>
        <w:rPr>
          <w:rFonts w:ascii="Arial" w:hAnsi="Arial"/>
          <w:szCs w:val="26"/>
        </w:rPr>
      </w:pPr>
    </w:p>
    <w:p w14:paraId="560DF947" w14:textId="77777777" w:rsidR="001002A0" w:rsidRPr="00514E5C" w:rsidRDefault="001002A0" w:rsidP="005A1759">
      <w:pPr>
        <w:rPr>
          <w:rFonts w:ascii="Arial" w:hAnsi="Arial"/>
          <w:szCs w:val="26"/>
        </w:rPr>
      </w:pPr>
    </w:p>
    <w:p w14:paraId="3C207833" w14:textId="42940724" w:rsidR="005A1759" w:rsidRDefault="005A1759" w:rsidP="005A1759">
      <w:pPr>
        <w:rPr>
          <w:rFonts w:ascii="Arial" w:hAnsi="Arial"/>
          <w:szCs w:val="26"/>
        </w:rPr>
      </w:pPr>
      <w:r w:rsidRPr="00514E5C">
        <w:rPr>
          <w:rFonts w:ascii="Arial" w:hAnsi="Arial"/>
          <w:szCs w:val="26"/>
        </w:rPr>
        <w:tab/>
      </w:r>
      <w:r w:rsidRPr="00514E5C">
        <w:rPr>
          <w:rFonts w:ascii="Arial" w:hAnsi="Arial"/>
          <w:szCs w:val="26"/>
        </w:rPr>
        <w:tab/>
        <w:t>Global Dental Brigades</w:t>
      </w:r>
      <w:r w:rsidR="00FC1581">
        <w:rPr>
          <w:rFonts w:ascii="Arial" w:hAnsi="Arial"/>
          <w:szCs w:val="26"/>
        </w:rPr>
        <w:t xml:space="preserve"> – Hi everyone, I’m the President of our student org. We’re also traveling to Nicaragua to also provide hea</w:t>
      </w:r>
      <w:r w:rsidR="008D5358">
        <w:rPr>
          <w:rFonts w:ascii="Arial" w:hAnsi="Arial"/>
          <w:szCs w:val="26"/>
        </w:rPr>
        <w:t xml:space="preserve">lthcare for the people there. Last year we went to Panama, and this gave our students a lot of hands on work with actual patients, which is great for job applications in the future. This taught them so much, along with helping people in these impoverished nations, it is such a great opportunity. The total cost for our trip is about $43,000 – in addition to providing healthcare, our student org is representing the University in a very positive light. We’ll be featured in the Eberly Spring Issue Magazine highlighting what we did in Panama and what we plan to do in Nicaragua. We’re taking 19 students this year, which is 100% representation from our club. We get to see a lot of dental care and issues that are very similar to what we’d see in rural WV. It’s helped to open the eyes of our students to the issues facing WV, and to stay in WV to practice dentistry. One of our students just got accepted in the WVU Dental School, and he wants to work in Southern WV. Joy mentioned a lot of sentiments that I’d like to echo. We’d just like to ask that SGA give us our full amount of monetary aid possible, and we’re investing a lot of time and effort into this. Of course, most importantly, we’re providing great care to the patients in Nicaragua who don’t get to see dental care very often. </w:t>
      </w:r>
    </w:p>
    <w:p w14:paraId="2EF68689" w14:textId="0F03D46D" w:rsidR="008D5358" w:rsidRDefault="008D5358" w:rsidP="008D5358">
      <w:pPr>
        <w:pStyle w:val="ListParagraph"/>
        <w:numPr>
          <w:ilvl w:val="0"/>
          <w:numId w:val="2"/>
        </w:numPr>
        <w:rPr>
          <w:rFonts w:ascii="Arial" w:hAnsi="Arial"/>
          <w:szCs w:val="26"/>
        </w:rPr>
      </w:pPr>
      <w:r>
        <w:rPr>
          <w:rFonts w:ascii="Arial" w:hAnsi="Arial"/>
          <w:szCs w:val="26"/>
        </w:rPr>
        <w:t>Klandorf: Did you say the students themselves will be performing tooth extractions?</w:t>
      </w:r>
    </w:p>
    <w:p w14:paraId="69377156" w14:textId="42AB8789" w:rsidR="008D5358" w:rsidRDefault="008D5358" w:rsidP="008D5358">
      <w:pPr>
        <w:pStyle w:val="ListParagraph"/>
        <w:numPr>
          <w:ilvl w:val="1"/>
          <w:numId w:val="2"/>
        </w:numPr>
        <w:rPr>
          <w:rFonts w:ascii="Arial" w:hAnsi="Arial"/>
          <w:szCs w:val="26"/>
        </w:rPr>
      </w:pPr>
      <w:r>
        <w:rPr>
          <w:rFonts w:ascii="Arial" w:hAnsi="Arial"/>
          <w:szCs w:val="26"/>
        </w:rPr>
        <w:t xml:space="preserve">Yes, in the US, typically a student simply observes. However, with the Brigades – some of the students will actually be allowed to treat patients. </w:t>
      </w:r>
    </w:p>
    <w:p w14:paraId="408ED5C4" w14:textId="2272879C" w:rsidR="008D5358" w:rsidRDefault="008D5358" w:rsidP="008D5358">
      <w:pPr>
        <w:pStyle w:val="ListParagraph"/>
        <w:numPr>
          <w:ilvl w:val="0"/>
          <w:numId w:val="2"/>
        </w:numPr>
        <w:rPr>
          <w:rFonts w:ascii="Arial" w:hAnsi="Arial"/>
          <w:szCs w:val="26"/>
        </w:rPr>
      </w:pPr>
      <w:r>
        <w:rPr>
          <w:rFonts w:ascii="Arial" w:hAnsi="Arial"/>
          <w:szCs w:val="26"/>
        </w:rPr>
        <w:t>Klandorf: It sounds very interesting, and very illegal in the USA, but I’ve never heard of laws that allowed students to work on humans.</w:t>
      </w:r>
    </w:p>
    <w:p w14:paraId="2888C822" w14:textId="73D2C27B" w:rsidR="008D5358" w:rsidRDefault="008D5358" w:rsidP="008D5358">
      <w:pPr>
        <w:pStyle w:val="ListParagraph"/>
        <w:numPr>
          <w:ilvl w:val="1"/>
          <w:numId w:val="2"/>
        </w:numPr>
        <w:rPr>
          <w:rFonts w:ascii="Arial" w:hAnsi="Arial"/>
          <w:szCs w:val="26"/>
        </w:rPr>
      </w:pPr>
      <w:r>
        <w:rPr>
          <w:rFonts w:ascii="Arial" w:hAnsi="Arial"/>
          <w:szCs w:val="26"/>
        </w:rPr>
        <w:t xml:space="preserve">The dentists will be there </w:t>
      </w:r>
      <w:r w:rsidR="00C747E7">
        <w:rPr>
          <w:rFonts w:ascii="Arial" w:hAnsi="Arial"/>
          <w:szCs w:val="26"/>
        </w:rPr>
        <w:t>over watching</w:t>
      </w:r>
      <w:r>
        <w:rPr>
          <w:rFonts w:ascii="Arial" w:hAnsi="Arial"/>
          <w:szCs w:val="26"/>
        </w:rPr>
        <w:t>, so it’s not like the students will be doing it by themselves.</w:t>
      </w:r>
    </w:p>
    <w:p w14:paraId="66BD4430" w14:textId="361C0419" w:rsidR="008D5358" w:rsidRDefault="008D5358" w:rsidP="008D5358">
      <w:pPr>
        <w:pStyle w:val="ListParagraph"/>
        <w:numPr>
          <w:ilvl w:val="0"/>
          <w:numId w:val="2"/>
        </w:numPr>
        <w:rPr>
          <w:rFonts w:ascii="Arial" w:hAnsi="Arial"/>
          <w:szCs w:val="26"/>
        </w:rPr>
      </w:pPr>
      <w:r>
        <w:rPr>
          <w:rFonts w:ascii="Arial" w:hAnsi="Arial"/>
          <w:szCs w:val="26"/>
        </w:rPr>
        <w:lastRenderedPageBreak/>
        <w:t>Hudson: They had a similar request, and we’re suggesting they get $1,500 total.</w:t>
      </w:r>
    </w:p>
    <w:p w14:paraId="1531E49C" w14:textId="6BD5FB3C" w:rsidR="008D5358" w:rsidRPr="008D5358" w:rsidRDefault="008D5358" w:rsidP="008D5358">
      <w:pPr>
        <w:pStyle w:val="ListParagraph"/>
        <w:numPr>
          <w:ilvl w:val="1"/>
          <w:numId w:val="2"/>
        </w:numPr>
        <w:rPr>
          <w:rFonts w:ascii="Arial" w:hAnsi="Arial"/>
          <w:szCs w:val="26"/>
        </w:rPr>
      </w:pPr>
      <w:r>
        <w:rPr>
          <w:rFonts w:ascii="Arial" w:hAnsi="Arial"/>
          <w:szCs w:val="26"/>
        </w:rPr>
        <w:t>Seabolt: I move to vote on suggested amount via roll call.</w:t>
      </w:r>
    </w:p>
    <w:p w14:paraId="245B85FB" w14:textId="77777777" w:rsidR="001002A0" w:rsidRDefault="001002A0" w:rsidP="005A1759">
      <w:pPr>
        <w:rPr>
          <w:rFonts w:ascii="Arial" w:hAnsi="Arial"/>
          <w:szCs w:val="26"/>
        </w:rPr>
      </w:pPr>
    </w:p>
    <w:p w14:paraId="662FA9D3" w14:textId="77777777" w:rsidR="001002A0" w:rsidRDefault="001002A0" w:rsidP="005A1759">
      <w:pPr>
        <w:rPr>
          <w:rFonts w:ascii="Arial" w:hAnsi="Arial"/>
          <w:szCs w:val="26"/>
        </w:rPr>
      </w:pPr>
    </w:p>
    <w:p w14:paraId="4D92F3F8" w14:textId="77777777" w:rsidR="001002A0" w:rsidRDefault="001002A0" w:rsidP="005A1759">
      <w:pPr>
        <w:rPr>
          <w:rFonts w:ascii="Arial" w:hAnsi="Arial"/>
          <w:szCs w:val="26"/>
        </w:rPr>
      </w:pPr>
    </w:p>
    <w:p w14:paraId="1D309201" w14:textId="0B1429EE" w:rsidR="001002A0" w:rsidRPr="001002A0" w:rsidRDefault="001002A0" w:rsidP="001002A0">
      <w:pPr>
        <w:spacing w:line="480" w:lineRule="auto"/>
        <w:ind w:left="360"/>
        <w:rPr>
          <w:sz w:val="20"/>
        </w:rPr>
      </w:pPr>
      <w:r w:rsidRPr="001002A0">
        <w:rPr>
          <w:sz w:val="20"/>
        </w:rPr>
        <w:t xml:space="preserve">- Vice Chair Merow – </w:t>
      </w:r>
      <w:r w:rsidR="008D5358">
        <w:rPr>
          <w:sz w:val="20"/>
        </w:rPr>
        <w:t>y</w:t>
      </w:r>
    </w:p>
    <w:p w14:paraId="6B5DFBE4" w14:textId="77777777" w:rsidR="001002A0" w:rsidRPr="001002A0" w:rsidRDefault="001002A0" w:rsidP="001002A0">
      <w:pPr>
        <w:spacing w:line="480" w:lineRule="auto"/>
        <w:ind w:left="360"/>
        <w:rPr>
          <w:sz w:val="20"/>
        </w:rPr>
      </w:pPr>
      <w:r w:rsidRPr="001002A0">
        <w:rPr>
          <w:sz w:val="20"/>
        </w:rPr>
        <w:t xml:space="preserve">- Governor Dirkman – </w:t>
      </w:r>
    </w:p>
    <w:p w14:paraId="0F953744" w14:textId="1F995020" w:rsidR="001002A0" w:rsidRPr="001002A0" w:rsidRDefault="001002A0" w:rsidP="001002A0">
      <w:pPr>
        <w:spacing w:line="480" w:lineRule="auto"/>
        <w:ind w:left="360"/>
        <w:rPr>
          <w:sz w:val="20"/>
        </w:rPr>
      </w:pPr>
      <w:r w:rsidRPr="001002A0">
        <w:rPr>
          <w:sz w:val="20"/>
        </w:rPr>
        <w:t xml:space="preserve">-Governor Fitzwater – </w:t>
      </w:r>
      <w:r w:rsidR="008D5358">
        <w:rPr>
          <w:sz w:val="20"/>
        </w:rPr>
        <w:t>y</w:t>
      </w:r>
    </w:p>
    <w:p w14:paraId="6A75F2A8" w14:textId="57A3AC19" w:rsidR="001002A0" w:rsidRPr="001002A0" w:rsidRDefault="001002A0" w:rsidP="001002A0">
      <w:pPr>
        <w:spacing w:line="480" w:lineRule="auto"/>
        <w:ind w:left="360"/>
        <w:rPr>
          <w:sz w:val="20"/>
        </w:rPr>
      </w:pPr>
      <w:r w:rsidRPr="001002A0">
        <w:rPr>
          <w:sz w:val="20"/>
        </w:rPr>
        <w:t>-Governor Humphrey –</w:t>
      </w:r>
      <w:r w:rsidR="008D5358">
        <w:rPr>
          <w:sz w:val="20"/>
        </w:rPr>
        <w:t>y</w:t>
      </w:r>
    </w:p>
    <w:p w14:paraId="49EB17C2" w14:textId="3D0E1812" w:rsidR="001002A0" w:rsidRPr="001002A0" w:rsidRDefault="001002A0" w:rsidP="001002A0">
      <w:pPr>
        <w:spacing w:line="480" w:lineRule="auto"/>
        <w:ind w:left="360"/>
        <w:rPr>
          <w:sz w:val="20"/>
        </w:rPr>
      </w:pPr>
      <w:r w:rsidRPr="001002A0">
        <w:rPr>
          <w:sz w:val="20"/>
        </w:rPr>
        <w:t>-Governor Kaska –</w:t>
      </w:r>
      <w:r w:rsidR="008D5358">
        <w:rPr>
          <w:sz w:val="20"/>
        </w:rPr>
        <w:t>y</w:t>
      </w:r>
    </w:p>
    <w:p w14:paraId="5AFB4990" w14:textId="77777777" w:rsidR="001002A0" w:rsidRPr="001002A0" w:rsidRDefault="001002A0" w:rsidP="001002A0">
      <w:pPr>
        <w:spacing w:line="480" w:lineRule="auto"/>
        <w:ind w:left="360"/>
        <w:rPr>
          <w:sz w:val="20"/>
        </w:rPr>
      </w:pPr>
      <w:r w:rsidRPr="001002A0">
        <w:rPr>
          <w:sz w:val="20"/>
        </w:rPr>
        <w:t>-Governor Kiess –</w:t>
      </w:r>
    </w:p>
    <w:p w14:paraId="7541FC37" w14:textId="60BE2DF9" w:rsidR="001002A0" w:rsidRPr="001002A0" w:rsidRDefault="001002A0" w:rsidP="001002A0">
      <w:pPr>
        <w:spacing w:line="480" w:lineRule="auto"/>
        <w:ind w:left="360"/>
        <w:rPr>
          <w:sz w:val="20"/>
        </w:rPr>
      </w:pPr>
      <w:r w:rsidRPr="001002A0">
        <w:rPr>
          <w:sz w:val="20"/>
        </w:rPr>
        <w:t>-Governor McIntyre –</w:t>
      </w:r>
      <w:r w:rsidR="008D5358">
        <w:rPr>
          <w:sz w:val="20"/>
        </w:rPr>
        <w:t>y</w:t>
      </w:r>
      <w:r w:rsidRPr="001002A0">
        <w:rPr>
          <w:sz w:val="20"/>
        </w:rPr>
        <w:t xml:space="preserve"> </w:t>
      </w:r>
    </w:p>
    <w:p w14:paraId="7F75C130" w14:textId="77777777" w:rsidR="001002A0" w:rsidRPr="001002A0" w:rsidRDefault="001002A0" w:rsidP="001002A0">
      <w:pPr>
        <w:spacing w:line="480" w:lineRule="auto"/>
        <w:ind w:left="360"/>
        <w:rPr>
          <w:sz w:val="20"/>
        </w:rPr>
      </w:pPr>
      <w:r w:rsidRPr="001002A0">
        <w:rPr>
          <w:sz w:val="20"/>
        </w:rPr>
        <w:t xml:space="preserve">-Governor Moneyhun – </w:t>
      </w:r>
    </w:p>
    <w:p w14:paraId="63814E57" w14:textId="7AF69593" w:rsidR="001002A0" w:rsidRPr="001002A0" w:rsidRDefault="001002A0" w:rsidP="001002A0">
      <w:pPr>
        <w:spacing w:line="480" w:lineRule="auto"/>
        <w:ind w:left="360"/>
        <w:rPr>
          <w:sz w:val="20"/>
        </w:rPr>
      </w:pPr>
      <w:r w:rsidRPr="001002A0">
        <w:rPr>
          <w:sz w:val="20"/>
        </w:rPr>
        <w:t>-Governor Richardson –</w:t>
      </w:r>
      <w:r w:rsidR="008D5358">
        <w:rPr>
          <w:sz w:val="20"/>
        </w:rPr>
        <w:t>y</w:t>
      </w:r>
    </w:p>
    <w:p w14:paraId="72A73BD7" w14:textId="60D52CB9" w:rsidR="001002A0" w:rsidRPr="001002A0" w:rsidRDefault="001002A0" w:rsidP="001002A0">
      <w:pPr>
        <w:spacing w:line="480" w:lineRule="auto"/>
        <w:ind w:left="360"/>
        <w:rPr>
          <w:sz w:val="20"/>
        </w:rPr>
      </w:pPr>
      <w:r w:rsidRPr="001002A0">
        <w:rPr>
          <w:sz w:val="20"/>
        </w:rPr>
        <w:t>-Governor Riggins –</w:t>
      </w:r>
      <w:r w:rsidR="008D5358">
        <w:rPr>
          <w:sz w:val="20"/>
        </w:rPr>
        <w:t>y</w:t>
      </w:r>
    </w:p>
    <w:p w14:paraId="14AF97F3" w14:textId="6D21AD04" w:rsidR="001002A0" w:rsidRPr="001002A0" w:rsidRDefault="001002A0" w:rsidP="001002A0">
      <w:pPr>
        <w:spacing w:line="480" w:lineRule="auto"/>
        <w:ind w:left="360"/>
        <w:rPr>
          <w:sz w:val="20"/>
        </w:rPr>
      </w:pPr>
      <w:r w:rsidRPr="001002A0">
        <w:rPr>
          <w:sz w:val="20"/>
        </w:rPr>
        <w:t>-Governor Sabatino -</w:t>
      </w:r>
      <w:r w:rsidR="008D5358">
        <w:rPr>
          <w:sz w:val="20"/>
        </w:rPr>
        <w:t>y</w:t>
      </w:r>
    </w:p>
    <w:p w14:paraId="2F650E09" w14:textId="3FF75D4D" w:rsidR="001002A0" w:rsidRPr="001002A0" w:rsidRDefault="001002A0" w:rsidP="001002A0">
      <w:pPr>
        <w:spacing w:line="480" w:lineRule="auto"/>
        <w:ind w:left="360"/>
        <w:rPr>
          <w:sz w:val="20"/>
        </w:rPr>
      </w:pPr>
      <w:r w:rsidRPr="001002A0">
        <w:rPr>
          <w:sz w:val="20"/>
        </w:rPr>
        <w:t>-Governor Seabolt –</w:t>
      </w:r>
      <w:r w:rsidR="008D5358">
        <w:rPr>
          <w:sz w:val="20"/>
        </w:rPr>
        <w:t>y</w:t>
      </w:r>
    </w:p>
    <w:p w14:paraId="52D8310E" w14:textId="0FC32DB7" w:rsidR="001002A0" w:rsidRPr="001002A0" w:rsidRDefault="001002A0" w:rsidP="001002A0">
      <w:pPr>
        <w:spacing w:line="480" w:lineRule="auto"/>
        <w:ind w:left="360"/>
        <w:rPr>
          <w:sz w:val="20"/>
        </w:rPr>
      </w:pPr>
      <w:r w:rsidRPr="001002A0">
        <w:rPr>
          <w:sz w:val="20"/>
        </w:rPr>
        <w:t>-Governor Thompson –</w:t>
      </w:r>
      <w:r w:rsidR="008D5358">
        <w:rPr>
          <w:sz w:val="20"/>
        </w:rPr>
        <w:t>y</w:t>
      </w:r>
      <w:r w:rsidRPr="001002A0">
        <w:rPr>
          <w:sz w:val="20"/>
        </w:rPr>
        <w:t xml:space="preserve">  </w:t>
      </w:r>
    </w:p>
    <w:p w14:paraId="4ADED25B" w14:textId="78A542DF" w:rsidR="001002A0" w:rsidRPr="001002A0" w:rsidRDefault="001002A0" w:rsidP="001002A0">
      <w:pPr>
        <w:spacing w:line="480" w:lineRule="auto"/>
        <w:ind w:left="360"/>
        <w:rPr>
          <w:sz w:val="20"/>
        </w:rPr>
      </w:pPr>
      <w:r w:rsidRPr="001002A0">
        <w:rPr>
          <w:sz w:val="20"/>
        </w:rPr>
        <w:t>-Governor Waris –</w:t>
      </w:r>
      <w:r w:rsidR="008D5358">
        <w:rPr>
          <w:sz w:val="20"/>
        </w:rPr>
        <w:t>abstain</w:t>
      </w:r>
    </w:p>
    <w:p w14:paraId="6138D8F4" w14:textId="4DBD77AF" w:rsidR="001002A0" w:rsidRPr="001002A0" w:rsidRDefault="001002A0" w:rsidP="001002A0">
      <w:pPr>
        <w:spacing w:line="480" w:lineRule="auto"/>
        <w:ind w:left="360"/>
        <w:rPr>
          <w:sz w:val="20"/>
        </w:rPr>
      </w:pPr>
      <w:r w:rsidRPr="001002A0">
        <w:rPr>
          <w:sz w:val="20"/>
        </w:rPr>
        <w:t>-Governor Watson –</w:t>
      </w:r>
      <w:r w:rsidR="008D5358">
        <w:rPr>
          <w:sz w:val="20"/>
        </w:rPr>
        <w:t>y</w:t>
      </w:r>
    </w:p>
    <w:p w14:paraId="19A655A6" w14:textId="77777777" w:rsidR="001002A0" w:rsidRPr="00514E5C" w:rsidRDefault="001002A0" w:rsidP="005A1759">
      <w:pPr>
        <w:rPr>
          <w:rFonts w:ascii="Arial" w:hAnsi="Arial"/>
          <w:szCs w:val="26"/>
        </w:rPr>
      </w:pPr>
    </w:p>
    <w:p w14:paraId="3284E3C1" w14:textId="41E3D958" w:rsidR="005A1759" w:rsidRDefault="005A1759" w:rsidP="005A1759">
      <w:pPr>
        <w:rPr>
          <w:rFonts w:ascii="Arial" w:hAnsi="Arial"/>
          <w:szCs w:val="26"/>
        </w:rPr>
      </w:pPr>
      <w:r w:rsidRPr="00514E5C">
        <w:rPr>
          <w:rFonts w:ascii="Arial" w:hAnsi="Arial"/>
          <w:szCs w:val="26"/>
        </w:rPr>
        <w:tab/>
      </w:r>
      <w:r w:rsidRPr="00514E5C">
        <w:rPr>
          <w:rFonts w:ascii="Arial" w:hAnsi="Arial"/>
          <w:szCs w:val="26"/>
        </w:rPr>
        <w:tab/>
        <w:t>Ed on Campus</w:t>
      </w:r>
    </w:p>
    <w:p w14:paraId="77035E18" w14:textId="66CD67C8" w:rsidR="008D5358" w:rsidRDefault="008D5358" w:rsidP="008D5358">
      <w:pPr>
        <w:pStyle w:val="ListParagraph"/>
        <w:numPr>
          <w:ilvl w:val="0"/>
          <w:numId w:val="2"/>
        </w:numPr>
        <w:rPr>
          <w:rFonts w:ascii="Arial" w:hAnsi="Arial"/>
          <w:szCs w:val="26"/>
        </w:rPr>
      </w:pPr>
      <w:r>
        <w:rPr>
          <w:rFonts w:ascii="Arial" w:hAnsi="Arial"/>
          <w:szCs w:val="26"/>
        </w:rPr>
        <w:t xml:space="preserve">Heeter: I’m speaking on behalf of them tonight. Due to </w:t>
      </w:r>
      <w:r w:rsidR="00C747E7">
        <w:rPr>
          <w:rFonts w:ascii="Arial" w:hAnsi="Arial"/>
          <w:szCs w:val="26"/>
        </w:rPr>
        <w:t>Mother Nature</w:t>
      </w:r>
      <w:r>
        <w:rPr>
          <w:rFonts w:ascii="Arial" w:hAnsi="Arial"/>
          <w:szCs w:val="26"/>
        </w:rPr>
        <w:t>, I’m unable to be there tonight – We’re asking for our $1000, and I’m begging for the next $500. If we do get the extra $500, I’ll be able to take 12 members and they’ll be asked to bring their own $50-100 dollars for travel and lodging. Thank you for whatever money you can give us, and I really appreciate it.</w:t>
      </w:r>
    </w:p>
    <w:p w14:paraId="6813D4A1" w14:textId="109CA845" w:rsidR="008D5358" w:rsidRDefault="008D5358" w:rsidP="008D5358">
      <w:pPr>
        <w:pStyle w:val="ListParagraph"/>
        <w:numPr>
          <w:ilvl w:val="0"/>
          <w:numId w:val="2"/>
        </w:numPr>
        <w:rPr>
          <w:rFonts w:ascii="Arial" w:hAnsi="Arial"/>
          <w:szCs w:val="26"/>
        </w:rPr>
      </w:pPr>
      <w:r>
        <w:rPr>
          <w:rFonts w:ascii="Arial" w:hAnsi="Arial"/>
          <w:szCs w:val="26"/>
        </w:rPr>
        <w:t>Hudson: We are suggesting to give them $1000.</w:t>
      </w:r>
    </w:p>
    <w:p w14:paraId="0679EB9D" w14:textId="104C4106" w:rsidR="008D5358" w:rsidRDefault="008D5358" w:rsidP="008D5358">
      <w:pPr>
        <w:pStyle w:val="ListParagraph"/>
        <w:numPr>
          <w:ilvl w:val="1"/>
          <w:numId w:val="2"/>
        </w:numPr>
        <w:rPr>
          <w:rFonts w:ascii="Arial" w:hAnsi="Arial"/>
          <w:szCs w:val="26"/>
        </w:rPr>
      </w:pPr>
      <w:r>
        <w:rPr>
          <w:rFonts w:ascii="Arial" w:hAnsi="Arial"/>
          <w:szCs w:val="26"/>
        </w:rPr>
        <w:t>Seabolt: Can you repeat what they requested money for again?</w:t>
      </w:r>
    </w:p>
    <w:p w14:paraId="5867324F" w14:textId="059C8120" w:rsidR="008D5358" w:rsidRDefault="008D5358" w:rsidP="008D5358">
      <w:pPr>
        <w:pStyle w:val="ListParagraph"/>
        <w:numPr>
          <w:ilvl w:val="1"/>
          <w:numId w:val="2"/>
        </w:numPr>
        <w:rPr>
          <w:rFonts w:ascii="Arial" w:hAnsi="Arial"/>
          <w:szCs w:val="26"/>
        </w:rPr>
      </w:pPr>
      <w:r>
        <w:rPr>
          <w:rFonts w:ascii="Arial" w:hAnsi="Arial"/>
          <w:szCs w:val="26"/>
        </w:rPr>
        <w:t>Riggins: How many students are going?</w:t>
      </w:r>
    </w:p>
    <w:p w14:paraId="0A01E435" w14:textId="3C24BA74" w:rsidR="008D5358" w:rsidRDefault="008D5358" w:rsidP="008D5358">
      <w:pPr>
        <w:pStyle w:val="ListParagraph"/>
        <w:numPr>
          <w:ilvl w:val="2"/>
          <w:numId w:val="2"/>
        </w:numPr>
        <w:rPr>
          <w:rFonts w:ascii="Arial" w:hAnsi="Arial"/>
          <w:szCs w:val="26"/>
        </w:rPr>
      </w:pPr>
      <w:r>
        <w:rPr>
          <w:rFonts w:ascii="Arial" w:hAnsi="Arial"/>
          <w:szCs w:val="26"/>
        </w:rPr>
        <w:t>12</w:t>
      </w:r>
    </w:p>
    <w:p w14:paraId="6012611F" w14:textId="36DA1233" w:rsidR="008D5358" w:rsidRDefault="008D5358" w:rsidP="008D5358">
      <w:pPr>
        <w:pStyle w:val="ListParagraph"/>
        <w:numPr>
          <w:ilvl w:val="1"/>
          <w:numId w:val="2"/>
        </w:numPr>
        <w:rPr>
          <w:rFonts w:ascii="Arial" w:hAnsi="Arial"/>
          <w:szCs w:val="26"/>
        </w:rPr>
      </w:pPr>
      <w:r>
        <w:rPr>
          <w:rFonts w:ascii="Arial" w:hAnsi="Arial"/>
          <w:szCs w:val="26"/>
        </w:rPr>
        <w:t>Watson: What’s the current balance of the budget right now?</w:t>
      </w:r>
    </w:p>
    <w:p w14:paraId="71E9F147" w14:textId="7B864706" w:rsidR="008D5358" w:rsidRDefault="008D5358" w:rsidP="008D5358">
      <w:pPr>
        <w:pStyle w:val="ListParagraph"/>
        <w:numPr>
          <w:ilvl w:val="2"/>
          <w:numId w:val="2"/>
        </w:numPr>
        <w:rPr>
          <w:rFonts w:ascii="Arial" w:hAnsi="Arial"/>
          <w:szCs w:val="26"/>
        </w:rPr>
      </w:pPr>
      <w:r>
        <w:rPr>
          <w:rFonts w:ascii="Arial" w:hAnsi="Arial"/>
          <w:szCs w:val="26"/>
        </w:rPr>
        <w:t>$52,000.</w:t>
      </w:r>
    </w:p>
    <w:p w14:paraId="66F90D76" w14:textId="57C6DB9F" w:rsidR="008D5358" w:rsidRDefault="008D5358" w:rsidP="008D5358">
      <w:pPr>
        <w:pStyle w:val="ListParagraph"/>
        <w:numPr>
          <w:ilvl w:val="1"/>
          <w:numId w:val="2"/>
        </w:numPr>
        <w:rPr>
          <w:rFonts w:ascii="Arial" w:hAnsi="Arial"/>
          <w:szCs w:val="26"/>
        </w:rPr>
      </w:pPr>
      <w:r>
        <w:rPr>
          <w:rFonts w:ascii="Arial" w:hAnsi="Arial"/>
          <w:szCs w:val="26"/>
        </w:rPr>
        <w:t>Capel: The number of grants is a little less than normal.</w:t>
      </w:r>
    </w:p>
    <w:p w14:paraId="5829D46A" w14:textId="69FDD2F0" w:rsidR="008D5358" w:rsidRDefault="008D5358" w:rsidP="008D5358">
      <w:pPr>
        <w:pStyle w:val="ListParagraph"/>
        <w:numPr>
          <w:ilvl w:val="1"/>
          <w:numId w:val="2"/>
        </w:numPr>
        <w:rPr>
          <w:rFonts w:ascii="Arial" w:hAnsi="Arial"/>
          <w:szCs w:val="26"/>
        </w:rPr>
      </w:pPr>
      <w:r>
        <w:rPr>
          <w:rFonts w:ascii="Arial" w:hAnsi="Arial"/>
          <w:szCs w:val="26"/>
        </w:rPr>
        <w:lastRenderedPageBreak/>
        <w:t>Heeter: At the same time, we’ve set a certain precedent since the beginning of the year – and we’d be doing a disservice if we started giving everyone $1,500.</w:t>
      </w:r>
    </w:p>
    <w:p w14:paraId="4A1A3205" w14:textId="4DB58271" w:rsidR="008D5358" w:rsidRDefault="008D5358" w:rsidP="008D5358">
      <w:pPr>
        <w:pStyle w:val="ListParagraph"/>
        <w:numPr>
          <w:ilvl w:val="0"/>
          <w:numId w:val="2"/>
        </w:numPr>
        <w:rPr>
          <w:rFonts w:ascii="Arial" w:hAnsi="Arial"/>
          <w:szCs w:val="26"/>
        </w:rPr>
      </w:pPr>
      <w:r>
        <w:rPr>
          <w:rFonts w:ascii="Arial" w:hAnsi="Arial"/>
          <w:szCs w:val="26"/>
        </w:rPr>
        <w:t>Merow: She said the trip is $2,000, and how much do they have in their account?</w:t>
      </w:r>
    </w:p>
    <w:p w14:paraId="2B5A993D" w14:textId="61228E09" w:rsidR="008D5358" w:rsidRDefault="008D5358" w:rsidP="008D5358">
      <w:pPr>
        <w:pStyle w:val="ListParagraph"/>
        <w:numPr>
          <w:ilvl w:val="0"/>
          <w:numId w:val="2"/>
        </w:numPr>
        <w:rPr>
          <w:rFonts w:ascii="Arial" w:hAnsi="Arial"/>
          <w:szCs w:val="26"/>
        </w:rPr>
      </w:pPr>
      <w:r>
        <w:rPr>
          <w:rFonts w:ascii="Arial" w:hAnsi="Arial"/>
          <w:szCs w:val="26"/>
        </w:rPr>
        <w:t>Kaska: I motion to move into discussion.</w:t>
      </w:r>
    </w:p>
    <w:p w14:paraId="4759F541" w14:textId="75A9F466" w:rsidR="008D5358" w:rsidRDefault="008D5358" w:rsidP="008D5358">
      <w:pPr>
        <w:pStyle w:val="ListParagraph"/>
        <w:numPr>
          <w:ilvl w:val="1"/>
          <w:numId w:val="2"/>
        </w:numPr>
        <w:rPr>
          <w:rFonts w:ascii="Arial" w:hAnsi="Arial"/>
          <w:szCs w:val="26"/>
        </w:rPr>
      </w:pPr>
      <w:r>
        <w:rPr>
          <w:rFonts w:ascii="Arial" w:hAnsi="Arial"/>
          <w:szCs w:val="26"/>
        </w:rPr>
        <w:t>In her message, they wanted extra money to roll over to the next year. If they do get the full $1500, they’ll get to roll it over into next year.</w:t>
      </w:r>
    </w:p>
    <w:p w14:paraId="6814811C" w14:textId="64253DCF" w:rsidR="008D5358" w:rsidRDefault="008D5358" w:rsidP="008D5358">
      <w:pPr>
        <w:pStyle w:val="ListParagraph"/>
        <w:numPr>
          <w:ilvl w:val="0"/>
          <w:numId w:val="2"/>
        </w:numPr>
        <w:rPr>
          <w:rFonts w:ascii="Arial" w:hAnsi="Arial"/>
          <w:szCs w:val="26"/>
        </w:rPr>
      </w:pPr>
      <w:r>
        <w:rPr>
          <w:rFonts w:ascii="Arial" w:hAnsi="Arial"/>
          <w:szCs w:val="26"/>
        </w:rPr>
        <w:t xml:space="preserve">Thompson: I really want everyone to giving her $1,500. Networking is huge thing, and if they’re going to NYC – that’s a phenomenal networking opportunity. AND, when a student gets hired by a </w:t>
      </w:r>
      <w:r w:rsidR="00C747E7">
        <w:rPr>
          <w:rFonts w:ascii="Arial" w:hAnsi="Arial"/>
          <w:szCs w:val="26"/>
        </w:rPr>
        <w:t>company, which</w:t>
      </w:r>
      <w:r>
        <w:rPr>
          <w:rFonts w:ascii="Arial" w:hAnsi="Arial"/>
          <w:szCs w:val="26"/>
        </w:rPr>
        <w:t xml:space="preserve"> company begins to hire more from WVU.</w:t>
      </w:r>
    </w:p>
    <w:p w14:paraId="3E86C4DD" w14:textId="5CE245DA" w:rsidR="008D5358" w:rsidRDefault="008D5358" w:rsidP="008D5358">
      <w:pPr>
        <w:pStyle w:val="ListParagraph"/>
        <w:numPr>
          <w:ilvl w:val="0"/>
          <w:numId w:val="2"/>
        </w:numPr>
        <w:rPr>
          <w:rFonts w:ascii="Arial" w:hAnsi="Arial"/>
          <w:szCs w:val="26"/>
        </w:rPr>
      </w:pPr>
      <w:r>
        <w:rPr>
          <w:rFonts w:ascii="Arial" w:hAnsi="Arial"/>
          <w:szCs w:val="26"/>
        </w:rPr>
        <w:t>McIntyre: Do you think historically, that similar orgs that are going for networking, those companies have actually came back to our career fairs?</w:t>
      </w:r>
    </w:p>
    <w:p w14:paraId="745430D5" w14:textId="32956171" w:rsidR="008D5358" w:rsidRDefault="008D5358" w:rsidP="008D5358">
      <w:pPr>
        <w:pStyle w:val="ListParagraph"/>
        <w:numPr>
          <w:ilvl w:val="1"/>
          <w:numId w:val="2"/>
        </w:numPr>
        <w:rPr>
          <w:rFonts w:ascii="Arial" w:hAnsi="Arial"/>
          <w:szCs w:val="26"/>
        </w:rPr>
      </w:pPr>
      <w:r>
        <w:rPr>
          <w:rFonts w:ascii="Arial" w:hAnsi="Arial"/>
          <w:szCs w:val="26"/>
        </w:rPr>
        <w:t xml:space="preserve">Thompson: Every fall we have a Career Fair during breaks, and a lot of these companies have WVU grads already on staff. </w:t>
      </w:r>
    </w:p>
    <w:p w14:paraId="6F9E9A61" w14:textId="59E32985" w:rsidR="008D5358" w:rsidRDefault="008D5358" w:rsidP="008D5358">
      <w:pPr>
        <w:pStyle w:val="ListParagraph"/>
        <w:numPr>
          <w:ilvl w:val="0"/>
          <w:numId w:val="2"/>
        </w:numPr>
        <w:rPr>
          <w:rFonts w:ascii="Arial" w:hAnsi="Arial"/>
          <w:szCs w:val="26"/>
        </w:rPr>
      </w:pPr>
      <w:r>
        <w:rPr>
          <w:rFonts w:ascii="Arial" w:hAnsi="Arial"/>
          <w:szCs w:val="26"/>
        </w:rPr>
        <w:t>Waris: $500 split 12 ways is about $40, which is a lot of money for some people. To go off what Gov. Thompson was saying, if 12 students go to a conference – this is benefit to the University.</w:t>
      </w:r>
    </w:p>
    <w:p w14:paraId="4CC9197A" w14:textId="4DA8FAE1" w:rsidR="008D5358" w:rsidRDefault="008D5358" w:rsidP="008D5358">
      <w:pPr>
        <w:pStyle w:val="ListParagraph"/>
        <w:numPr>
          <w:ilvl w:val="0"/>
          <w:numId w:val="2"/>
        </w:numPr>
        <w:rPr>
          <w:rFonts w:ascii="Arial" w:hAnsi="Arial"/>
          <w:szCs w:val="26"/>
        </w:rPr>
      </w:pPr>
      <w:r>
        <w:rPr>
          <w:rFonts w:ascii="Arial" w:hAnsi="Arial"/>
          <w:szCs w:val="26"/>
        </w:rPr>
        <w:t>Merow: I think they’re benefiting the University as well. I think we should consider giving them maybe $1,300.</w:t>
      </w:r>
    </w:p>
    <w:p w14:paraId="094F98E3" w14:textId="05A43482" w:rsidR="008D5358" w:rsidRDefault="008D5358" w:rsidP="008D5358">
      <w:pPr>
        <w:pStyle w:val="ListParagraph"/>
        <w:numPr>
          <w:ilvl w:val="0"/>
          <w:numId w:val="2"/>
        </w:numPr>
        <w:rPr>
          <w:rFonts w:ascii="Arial" w:hAnsi="Arial"/>
          <w:szCs w:val="26"/>
        </w:rPr>
      </w:pPr>
      <w:r>
        <w:rPr>
          <w:rFonts w:ascii="Arial" w:hAnsi="Arial"/>
          <w:szCs w:val="26"/>
        </w:rPr>
        <w:t>Seabolt: In today’s world, the value of a degree is digressing day by day. In the world of media, that is a very competitive market – if we could help out students in their jobs – I think we should.</w:t>
      </w:r>
    </w:p>
    <w:p w14:paraId="2C103A95" w14:textId="30F79553" w:rsidR="008D5358" w:rsidRDefault="008D5358" w:rsidP="008D5358">
      <w:pPr>
        <w:pStyle w:val="ListParagraph"/>
        <w:rPr>
          <w:rFonts w:ascii="Arial" w:hAnsi="Arial"/>
          <w:szCs w:val="26"/>
        </w:rPr>
      </w:pPr>
      <w:r>
        <w:rPr>
          <w:rFonts w:ascii="Arial" w:hAnsi="Arial"/>
          <w:szCs w:val="26"/>
        </w:rPr>
        <w:t>Motions</w:t>
      </w:r>
    </w:p>
    <w:p w14:paraId="62D750E9" w14:textId="0B6D9A94" w:rsidR="008D5358" w:rsidRPr="008D5358" w:rsidRDefault="008D5358" w:rsidP="008D5358">
      <w:pPr>
        <w:pStyle w:val="ListParagraph"/>
        <w:numPr>
          <w:ilvl w:val="0"/>
          <w:numId w:val="2"/>
        </w:numPr>
        <w:rPr>
          <w:rFonts w:ascii="Arial" w:hAnsi="Arial"/>
          <w:szCs w:val="26"/>
        </w:rPr>
      </w:pPr>
      <w:r>
        <w:rPr>
          <w:rFonts w:ascii="Arial" w:hAnsi="Arial"/>
          <w:szCs w:val="26"/>
        </w:rPr>
        <w:t>Fitzwater: I move to vote on amount of $1,500 via roll call.</w:t>
      </w:r>
    </w:p>
    <w:p w14:paraId="5CE7F80F" w14:textId="77777777" w:rsidR="001002A0" w:rsidRDefault="001002A0" w:rsidP="005A1759">
      <w:pPr>
        <w:rPr>
          <w:rFonts w:ascii="Arial" w:hAnsi="Arial"/>
          <w:szCs w:val="26"/>
        </w:rPr>
      </w:pPr>
    </w:p>
    <w:p w14:paraId="4A24351C" w14:textId="77777777" w:rsidR="001002A0" w:rsidRDefault="001002A0" w:rsidP="005A1759">
      <w:pPr>
        <w:rPr>
          <w:rFonts w:ascii="Arial" w:hAnsi="Arial"/>
          <w:szCs w:val="26"/>
        </w:rPr>
      </w:pPr>
    </w:p>
    <w:p w14:paraId="6A164EF5" w14:textId="77777777" w:rsidR="001002A0" w:rsidRDefault="001002A0" w:rsidP="005A1759">
      <w:pPr>
        <w:rPr>
          <w:rFonts w:ascii="Arial" w:hAnsi="Arial"/>
          <w:szCs w:val="26"/>
        </w:rPr>
      </w:pPr>
    </w:p>
    <w:p w14:paraId="4F95FC63" w14:textId="06CFE53A" w:rsidR="001002A0" w:rsidRPr="001002A0" w:rsidRDefault="001002A0" w:rsidP="001002A0">
      <w:pPr>
        <w:spacing w:line="480" w:lineRule="auto"/>
        <w:ind w:left="360"/>
        <w:rPr>
          <w:sz w:val="20"/>
        </w:rPr>
      </w:pPr>
      <w:r w:rsidRPr="001002A0">
        <w:rPr>
          <w:sz w:val="20"/>
        </w:rPr>
        <w:t xml:space="preserve">- Vice Chair Merow – </w:t>
      </w:r>
      <w:r w:rsidR="008D5358">
        <w:rPr>
          <w:sz w:val="20"/>
        </w:rPr>
        <w:t>y</w:t>
      </w:r>
    </w:p>
    <w:p w14:paraId="48003A01" w14:textId="77777777" w:rsidR="001002A0" w:rsidRPr="001002A0" w:rsidRDefault="001002A0" w:rsidP="001002A0">
      <w:pPr>
        <w:spacing w:line="480" w:lineRule="auto"/>
        <w:ind w:left="360"/>
        <w:rPr>
          <w:sz w:val="20"/>
        </w:rPr>
      </w:pPr>
      <w:r w:rsidRPr="001002A0">
        <w:rPr>
          <w:sz w:val="20"/>
        </w:rPr>
        <w:t xml:space="preserve">- Governor Dirkman – </w:t>
      </w:r>
    </w:p>
    <w:p w14:paraId="4BBE229C" w14:textId="7099A428" w:rsidR="001002A0" w:rsidRPr="001002A0" w:rsidRDefault="001002A0" w:rsidP="001002A0">
      <w:pPr>
        <w:spacing w:line="480" w:lineRule="auto"/>
        <w:ind w:left="360"/>
        <w:rPr>
          <w:sz w:val="20"/>
        </w:rPr>
      </w:pPr>
      <w:r w:rsidRPr="001002A0">
        <w:rPr>
          <w:sz w:val="20"/>
        </w:rPr>
        <w:t xml:space="preserve">-Governor Fitzwater – </w:t>
      </w:r>
      <w:r w:rsidR="008D5358">
        <w:rPr>
          <w:sz w:val="20"/>
        </w:rPr>
        <w:t>y</w:t>
      </w:r>
    </w:p>
    <w:p w14:paraId="5842AA3D" w14:textId="4DCCB825" w:rsidR="001002A0" w:rsidRPr="001002A0" w:rsidRDefault="001002A0" w:rsidP="001002A0">
      <w:pPr>
        <w:spacing w:line="480" w:lineRule="auto"/>
        <w:ind w:left="360"/>
        <w:rPr>
          <w:sz w:val="20"/>
        </w:rPr>
      </w:pPr>
      <w:r w:rsidRPr="001002A0">
        <w:rPr>
          <w:sz w:val="20"/>
        </w:rPr>
        <w:t>-Governor Humphrey –</w:t>
      </w:r>
      <w:r w:rsidR="008D5358">
        <w:rPr>
          <w:sz w:val="20"/>
        </w:rPr>
        <w:t>abstain</w:t>
      </w:r>
    </w:p>
    <w:p w14:paraId="1089D1C3" w14:textId="70E9FC8C" w:rsidR="001002A0" w:rsidRPr="001002A0" w:rsidRDefault="001002A0" w:rsidP="001002A0">
      <w:pPr>
        <w:spacing w:line="480" w:lineRule="auto"/>
        <w:ind w:left="360"/>
        <w:rPr>
          <w:sz w:val="20"/>
        </w:rPr>
      </w:pPr>
      <w:r w:rsidRPr="001002A0">
        <w:rPr>
          <w:sz w:val="20"/>
        </w:rPr>
        <w:t>-Governor Kaska –</w:t>
      </w:r>
      <w:r w:rsidR="008D5358">
        <w:rPr>
          <w:sz w:val="20"/>
        </w:rPr>
        <w:t>y</w:t>
      </w:r>
    </w:p>
    <w:p w14:paraId="1240D306" w14:textId="77777777" w:rsidR="001002A0" w:rsidRPr="001002A0" w:rsidRDefault="001002A0" w:rsidP="001002A0">
      <w:pPr>
        <w:spacing w:line="480" w:lineRule="auto"/>
        <w:ind w:left="360"/>
        <w:rPr>
          <w:sz w:val="20"/>
        </w:rPr>
      </w:pPr>
      <w:r w:rsidRPr="001002A0">
        <w:rPr>
          <w:sz w:val="20"/>
        </w:rPr>
        <w:t>-Governor Kiess –</w:t>
      </w:r>
    </w:p>
    <w:p w14:paraId="5BEC54F6" w14:textId="5B8A7EBE" w:rsidR="001002A0" w:rsidRPr="001002A0" w:rsidRDefault="001002A0" w:rsidP="001002A0">
      <w:pPr>
        <w:spacing w:line="480" w:lineRule="auto"/>
        <w:ind w:left="360"/>
        <w:rPr>
          <w:sz w:val="20"/>
        </w:rPr>
      </w:pPr>
      <w:r w:rsidRPr="001002A0">
        <w:rPr>
          <w:sz w:val="20"/>
        </w:rPr>
        <w:t>-Governor McIntyre –</w:t>
      </w:r>
      <w:r w:rsidR="008D5358">
        <w:rPr>
          <w:sz w:val="20"/>
        </w:rPr>
        <w:t>y</w:t>
      </w:r>
      <w:r w:rsidRPr="001002A0">
        <w:rPr>
          <w:sz w:val="20"/>
        </w:rPr>
        <w:t xml:space="preserve"> </w:t>
      </w:r>
    </w:p>
    <w:p w14:paraId="14843BA9" w14:textId="77777777" w:rsidR="001002A0" w:rsidRPr="001002A0" w:rsidRDefault="001002A0" w:rsidP="001002A0">
      <w:pPr>
        <w:spacing w:line="480" w:lineRule="auto"/>
        <w:ind w:left="360"/>
        <w:rPr>
          <w:sz w:val="20"/>
        </w:rPr>
      </w:pPr>
      <w:r w:rsidRPr="001002A0">
        <w:rPr>
          <w:sz w:val="20"/>
        </w:rPr>
        <w:t xml:space="preserve">-Governor Moneyhun – </w:t>
      </w:r>
    </w:p>
    <w:p w14:paraId="2FF17127" w14:textId="6B2D30D6" w:rsidR="001002A0" w:rsidRPr="001002A0" w:rsidRDefault="001002A0" w:rsidP="001002A0">
      <w:pPr>
        <w:spacing w:line="480" w:lineRule="auto"/>
        <w:ind w:left="360"/>
        <w:rPr>
          <w:sz w:val="20"/>
        </w:rPr>
      </w:pPr>
      <w:r w:rsidRPr="001002A0">
        <w:rPr>
          <w:sz w:val="20"/>
        </w:rPr>
        <w:t>-Governor Richardson –</w:t>
      </w:r>
      <w:r w:rsidR="008D5358">
        <w:rPr>
          <w:sz w:val="20"/>
        </w:rPr>
        <w:t>y</w:t>
      </w:r>
    </w:p>
    <w:p w14:paraId="5C8EA5D4" w14:textId="3FB77E93" w:rsidR="001002A0" w:rsidRPr="001002A0" w:rsidRDefault="001002A0" w:rsidP="001002A0">
      <w:pPr>
        <w:spacing w:line="480" w:lineRule="auto"/>
        <w:ind w:left="360"/>
        <w:rPr>
          <w:sz w:val="20"/>
        </w:rPr>
      </w:pPr>
      <w:r w:rsidRPr="001002A0">
        <w:rPr>
          <w:sz w:val="20"/>
        </w:rPr>
        <w:t>-Governor Riggins –</w:t>
      </w:r>
      <w:r w:rsidR="008D5358">
        <w:rPr>
          <w:sz w:val="20"/>
        </w:rPr>
        <w:t>y</w:t>
      </w:r>
    </w:p>
    <w:p w14:paraId="677CACDA" w14:textId="7D7F988D" w:rsidR="001002A0" w:rsidRPr="001002A0" w:rsidRDefault="001002A0" w:rsidP="001002A0">
      <w:pPr>
        <w:spacing w:line="480" w:lineRule="auto"/>
        <w:ind w:left="360"/>
        <w:rPr>
          <w:sz w:val="20"/>
        </w:rPr>
      </w:pPr>
      <w:r w:rsidRPr="001002A0">
        <w:rPr>
          <w:sz w:val="20"/>
        </w:rPr>
        <w:lastRenderedPageBreak/>
        <w:t>-Governor Sabatino -</w:t>
      </w:r>
      <w:r w:rsidR="008D5358">
        <w:rPr>
          <w:sz w:val="20"/>
        </w:rPr>
        <w:t>y</w:t>
      </w:r>
    </w:p>
    <w:p w14:paraId="3500042F" w14:textId="230C608C" w:rsidR="001002A0" w:rsidRPr="001002A0" w:rsidRDefault="001002A0" w:rsidP="001002A0">
      <w:pPr>
        <w:spacing w:line="480" w:lineRule="auto"/>
        <w:ind w:left="360"/>
        <w:rPr>
          <w:sz w:val="20"/>
        </w:rPr>
      </w:pPr>
      <w:r w:rsidRPr="001002A0">
        <w:rPr>
          <w:sz w:val="20"/>
        </w:rPr>
        <w:t>-Governor Seabolt –</w:t>
      </w:r>
      <w:r w:rsidR="008D5358">
        <w:rPr>
          <w:sz w:val="20"/>
        </w:rPr>
        <w:t>y</w:t>
      </w:r>
    </w:p>
    <w:p w14:paraId="5CAD4282" w14:textId="2CE09023" w:rsidR="001002A0" w:rsidRPr="001002A0" w:rsidRDefault="001002A0" w:rsidP="001002A0">
      <w:pPr>
        <w:spacing w:line="480" w:lineRule="auto"/>
        <w:ind w:left="360"/>
        <w:rPr>
          <w:sz w:val="20"/>
        </w:rPr>
      </w:pPr>
      <w:r w:rsidRPr="001002A0">
        <w:rPr>
          <w:sz w:val="20"/>
        </w:rPr>
        <w:t>-Governor Thompson –</w:t>
      </w:r>
      <w:r w:rsidR="008D5358">
        <w:rPr>
          <w:sz w:val="20"/>
        </w:rPr>
        <w:t>y</w:t>
      </w:r>
      <w:r w:rsidRPr="001002A0">
        <w:rPr>
          <w:sz w:val="20"/>
        </w:rPr>
        <w:t xml:space="preserve">  </w:t>
      </w:r>
    </w:p>
    <w:p w14:paraId="7DDD6158" w14:textId="3E0647D0" w:rsidR="001002A0" w:rsidRPr="001002A0" w:rsidRDefault="001002A0" w:rsidP="001002A0">
      <w:pPr>
        <w:spacing w:line="480" w:lineRule="auto"/>
        <w:ind w:left="360"/>
        <w:rPr>
          <w:sz w:val="20"/>
        </w:rPr>
      </w:pPr>
      <w:r w:rsidRPr="001002A0">
        <w:rPr>
          <w:sz w:val="20"/>
        </w:rPr>
        <w:t>-Governor Waris –</w:t>
      </w:r>
      <w:r w:rsidR="008D5358">
        <w:rPr>
          <w:sz w:val="20"/>
        </w:rPr>
        <w:t>y</w:t>
      </w:r>
    </w:p>
    <w:p w14:paraId="30EC714B" w14:textId="11FDB9C7" w:rsidR="001002A0" w:rsidRPr="001002A0" w:rsidRDefault="001002A0" w:rsidP="001002A0">
      <w:pPr>
        <w:spacing w:line="480" w:lineRule="auto"/>
        <w:ind w:left="360"/>
        <w:rPr>
          <w:sz w:val="20"/>
        </w:rPr>
      </w:pPr>
      <w:r w:rsidRPr="001002A0">
        <w:rPr>
          <w:sz w:val="20"/>
        </w:rPr>
        <w:t>-Governor Watson –</w:t>
      </w:r>
      <w:r w:rsidR="008D5358">
        <w:rPr>
          <w:sz w:val="20"/>
        </w:rPr>
        <w:t>y</w:t>
      </w:r>
    </w:p>
    <w:p w14:paraId="74DFFA65" w14:textId="77777777" w:rsidR="001002A0" w:rsidRPr="00514E5C" w:rsidRDefault="001002A0" w:rsidP="005A1759">
      <w:pPr>
        <w:rPr>
          <w:rFonts w:ascii="Arial" w:hAnsi="Arial"/>
          <w:szCs w:val="26"/>
        </w:rPr>
      </w:pPr>
    </w:p>
    <w:p w14:paraId="4B561EAE" w14:textId="2B5399E6" w:rsidR="005A1759" w:rsidRDefault="005A1759" w:rsidP="005A1759">
      <w:pPr>
        <w:rPr>
          <w:rFonts w:ascii="Arial" w:hAnsi="Arial"/>
          <w:szCs w:val="26"/>
        </w:rPr>
      </w:pPr>
      <w:r w:rsidRPr="00514E5C">
        <w:rPr>
          <w:rFonts w:ascii="Arial" w:hAnsi="Arial"/>
          <w:szCs w:val="26"/>
        </w:rPr>
        <w:tab/>
      </w:r>
      <w:r w:rsidRPr="00514E5C">
        <w:rPr>
          <w:rFonts w:ascii="Arial" w:hAnsi="Arial"/>
          <w:szCs w:val="26"/>
        </w:rPr>
        <w:tab/>
        <w:t xml:space="preserve">Student Music Therapy Association </w:t>
      </w:r>
    </w:p>
    <w:p w14:paraId="79C31BB1" w14:textId="77777777" w:rsidR="001002A0" w:rsidRDefault="001002A0" w:rsidP="005A1759">
      <w:pPr>
        <w:rPr>
          <w:rFonts w:ascii="Arial" w:hAnsi="Arial"/>
          <w:szCs w:val="26"/>
        </w:rPr>
      </w:pPr>
    </w:p>
    <w:p w14:paraId="4D0A4026" w14:textId="77777777" w:rsidR="001002A0" w:rsidRDefault="001002A0" w:rsidP="005A1759">
      <w:pPr>
        <w:rPr>
          <w:rFonts w:ascii="Arial" w:hAnsi="Arial"/>
          <w:szCs w:val="26"/>
        </w:rPr>
      </w:pPr>
    </w:p>
    <w:p w14:paraId="7FF2C90F" w14:textId="77777777" w:rsidR="001002A0" w:rsidRPr="001002A0" w:rsidRDefault="001002A0" w:rsidP="001002A0">
      <w:pPr>
        <w:spacing w:line="480" w:lineRule="auto"/>
        <w:ind w:left="360"/>
        <w:rPr>
          <w:sz w:val="20"/>
        </w:rPr>
      </w:pPr>
      <w:r w:rsidRPr="001002A0">
        <w:rPr>
          <w:sz w:val="20"/>
        </w:rPr>
        <w:t xml:space="preserve">- Vice Chair Merow – </w:t>
      </w:r>
    </w:p>
    <w:p w14:paraId="2018391D" w14:textId="77777777" w:rsidR="001002A0" w:rsidRPr="001002A0" w:rsidRDefault="001002A0" w:rsidP="001002A0">
      <w:pPr>
        <w:spacing w:line="480" w:lineRule="auto"/>
        <w:ind w:left="360"/>
        <w:rPr>
          <w:sz w:val="20"/>
        </w:rPr>
      </w:pPr>
      <w:r w:rsidRPr="001002A0">
        <w:rPr>
          <w:sz w:val="20"/>
        </w:rPr>
        <w:t xml:space="preserve">- Governor Dirkman – </w:t>
      </w:r>
    </w:p>
    <w:p w14:paraId="5C53E054" w14:textId="77777777" w:rsidR="001002A0" w:rsidRPr="001002A0" w:rsidRDefault="001002A0" w:rsidP="001002A0">
      <w:pPr>
        <w:spacing w:line="480" w:lineRule="auto"/>
        <w:ind w:left="360"/>
        <w:rPr>
          <w:sz w:val="20"/>
        </w:rPr>
      </w:pPr>
      <w:r w:rsidRPr="001002A0">
        <w:rPr>
          <w:sz w:val="20"/>
        </w:rPr>
        <w:t xml:space="preserve">-Governor Fitzwater – </w:t>
      </w:r>
    </w:p>
    <w:p w14:paraId="18D1EBB5" w14:textId="77777777" w:rsidR="001002A0" w:rsidRPr="001002A0" w:rsidRDefault="001002A0" w:rsidP="001002A0">
      <w:pPr>
        <w:spacing w:line="480" w:lineRule="auto"/>
        <w:ind w:left="360"/>
        <w:rPr>
          <w:sz w:val="20"/>
        </w:rPr>
      </w:pPr>
      <w:r w:rsidRPr="001002A0">
        <w:rPr>
          <w:sz w:val="20"/>
        </w:rPr>
        <w:t>-Governor Humphrey –</w:t>
      </w:r>
    </w:p>
    <w:p w14:paraId="484C3587" w14:textId="77777777" w:rsidR="001002A0" w:rsidRPr="001002A0" w:rsidRDefault="001002A0" w:rsidP="001002A0">
      <w:pPr>
        <w:spacing w:line="480" w:lineRule="auto"/>
        <w:ind w:left="360"/>
        <w:rPr>
          <w:sz w:val="20"/>
        </w:rPr>
      </w:pPr>
      <w:r w:rsidRPr="001002A0">
        <w:rPr>
          <w:sz w:val="20"/>
        </w:rPr>
        <w:t>-Governor Kaska –</w:t>
      </w:r>
    </w:p>
    <w:p w14:paraId="2EAE4D6B" w14:textId="77777777" w:rsidR="001002A0" w:rsidRPr="001002A0" w:rsidRDefault="001002A0" w:rsidP="001002A0">
      <w:pPr>
        <w:spacing w:line="480" w:lineRule="auto"/>
        <w:ind w:left="360"/>
        <w:rPr>
          <w:sz w:val="20"/>
        </w:rPr>
      </w:pPr>
      <w:r w:rsidRPr="001002A0">
        <w:rPr>
          <w:sz w:val="20"/>
        </w:rPr>
        <w:t>-Governor Kiess –</w:t>
      </w:r>
    </w:p>
    <w:p w14:paraId="6FDCBF62" w14:textId="77777777" w:rsidR="001002A0" w:rsidRPr="001002A0" w:rsidRDefault="001002A0" w:rsidP="001002A0">
      <w:pPr>
        <w:spacing w:line="480" w:lineRule="auto"/>
        <w:ind w:left="360"/>
        <w:rPr>
          <w:sz w:val="20"/>
        </w:rPr>
      </w:pPr>
      <w:r w:rsidRPr="001002A0">
        <w:rPr>
          <w:sz w:val="20"/>
        </w:rPr>
        <w:t xml:space="preserve">-Governor McIntyre – </w:t>
      </w:r>
    </w:p>
    <w:p w14:paraId="02A717AE" w14:textId="77777777" w:rsidR="001002A0" w:rsidRPr="001002A0" w:rsidRDefault="001002A0" w:rsidP="001002A0">
      <w:pPr>
        <w:spacing w:line="480" w:lineRule="auto"/>
        <w:ind w:left="360"/>
        <w:rPr>
          <w:sz w:val="20"/>
        </w:rPr>
      </w:pPr>
      <w:r w:rsidRPr="001002A0">
        <w:rPr>
          <w:sz w:val="20"/>
        </w:rPr>
        <w:t xml:space="preserve">-Governor Moneyhun – </w:t>
      </w:r>
    </w:p>
    <w:p w14:paraId="5F44121A" w14:textId="77777777" w:rsidR="001002A0" w:rsidRPr="001002A0" w:rsidRDefault="001002A0" w:rsidP="001002A0">
      <w:pPr>
        <w:spacing w:line="480" w:lineRule="auto"/>
        <w:ind w:left="360"/>
        <w:rPr>
          <w:sz w:val="20"/>
        </w:rPr>
      </w:pPr>
      <w:r w:rsidRPr="001002A0">
        <w:rPr>
          <w:sz w:val="20"/>
        </w:rPr>
        <w:t>-Governor Richardson –</w:t>
      </w:r>
    </w:p>
    <w:p w14:paraId="51774983" w14:textId="77777777" w:rsidR="001002A0" w:rsidRPr="001002A0" w:rsidRDefault="001002A0" w:rsidP="001002A0">
      <w:pPr>
        <w:spacing w:line="480" w:lineRule="auto"/>
        <w:ind w:left="360"/>
        <w:rPr>
          <w:sz w:val="20"/>
        </w:rPr>
      </w:pPr>
      <w:r w:rsidRPr="001002A0">
        <w:rPr>
          <w:sz w:val="20"/>
        </w:rPr>
        <w:t>-Governor Riggins –</w:t>
      </w:r>
    </w:p>
    <w:p w14:paraId="684BFDCE" w14:textId="77777777" w:rsidR="001002A0" w:rsidRPr="001002A0" w:rsidRDefault="001002A0" w:rsidP="001002A0">
      <w:pPr>
        <w:spacing w:line="480" w:lineRule="auto"/>
        <w:ind w:left="360"/>
        <w:rPr>
          <w:sz w:val="20"/>
        </w:rPr>
      </w:pPr>
      <w:r w:rsidRPr="001002A0">
        <w:rPr>
          <w:sz w:val="20"/>
        </w:rPr>
        <w:t>-Governor Sabatino -</w:t>
      </w:r>
    </w:p>
    <w:p w14:paraId="4654B229" w14:textId="77777777" w:rsidR="001002A0" w:rsidRPr="001002A0" w:rsidRDefault="001002A0" w:rsidP="001002A0">
      <w:pPr>
        <w:spacing w:line="480" w:lineRule="auto"/>
        <w:ind w:left="360"/>
        <w:rPr>
          <w:sz w:val="20"/>
        </w:rPr>
      </w:pPr>
      <w:r w:rsidRPr="001002A0">
        <w:rPr>
          <w:sz w:val="20"/>
        </w:rPr>
        <w:t>-Governor Seabolt –</w:t>
      </w:r>
    </w:p>
    <w:p w14:paraId="3A439F12" w14:textId="77777777" w:rsidR="001002A0" w:rsidRPr="001002A0" w:rsidRDefault="001002A0" w:rsidP="001002A0">
      <w:pPr>
        <w:spacing w:line="480" w:lineRule="auto"/>
        <w:ind w:left="360"/>
        <w:rPr>
          <w:sz w:val="20"/>
        </w:rPr>
      </w:pPr>
      <w:r w:rsidRPr="001002A0">
        <w:rPr>
          <w:sz w:val="20"/>
        </w:rPr>
        <w:t xml:space="preserve">-Governor Thompson –  </w:t>
      </w:r>
    </w:p>
    <w:p w14:paraId="4F3A36A7" w14:textId="77777777" w:rsidR="001002A0" w:rsidRPr="001002A0" w:rsidRDefault="001002A0" w:rsidP="001002A0">
      <w:pPr>
        <w:spacing w:line="480" w:lineRule="auto"/>
        <w:ind w:left="360"/>
        <w:rPr>
          <w:sz w:val="20"/>
        </w:rPr>
      </w:pPr>
      <w:r w:rsidRPr="001002A0">
        <w:rPr>
          <w:sz w:val="20"/>
        </w:rPr>
        <w:t>-Governor Waris –</w:t>
      </w:r>
    </w:p>
    <w:p w14:paraId="074F7897" w14:textId="77777777" w:rsidR="001002A0" w:rsidRPr="001002A0" w:rsidRDefault="001002A0" w:rsidP="001002A0">
      <w:pPr>
        <w:spacing w:line="480" w:lineRule="auto"/>
        <w:ind w:left="360"/>
        <w:rPr>
          <w:sz w:val="20"/>
        </w:rPr>
      </w:pPr>
      <w:r w:rsidRPr="001002A0">
        <w:rPr>
          <w:sz w:val="20"/>
        </w:rPr>
        <w:t>-Governor Watson –</w:t>
      </w:r>
    </w:p>
    <w:p w14:paraId="1D4BCC8C" w14:textId="77777777" w:rsidR="001002A0" w:rsidRPr="00514E5C" w:rsidRDefault="001002A0" w:rsidP="005A1759">
      <w:pPr>
        <w:rPr>
          <w:rFonts w:ascii="Arial" w:hAnsi="Arial"/>
          <w:szCs w:val="26"/>
        </w:rPr>
      </w:pPr>
    </w:p>
    <w:p w14:paraId="315940DB" w14:textId="77777777" w:rsidR="005A1759" w:rsidRPr="00514E5C" w:rsidRDefault="005A1759" w:rsidP="005A1759">
      <w:pPr>
        <w:rPr>
          <w:rFonts w:ascii="Arial" w:hAnsi="Arial"/>
          <w:szCs w:val="26"/>
        </w:rPr>
      </w:pPr>
    </w:p>
    <w:p w14:paraId="0ED1FD1E" w14:textId="7F6F43AD" w:rsidR="001002A0" w:rsidRDefault="005A1759" w:rsidP="001002A0">
      <w:pPr>
        <w:pStyle w:val="ListParagraph"/>
        <w:numPr>
          <w:ilvl w:val="1"/>
          <w:numId w:val="1"/>
        </w:numPr>
        <w:spacing w:line="480" w:lineRule="auto"/>
        <w:rPr>
          <w:rFonts w:ascii="Arial" w:hAnsi="Arial"/>
          <w:szCs w:val="26"/>
        </w:rPr>
      </w:pPr>
      <w:r w:rsidRPr="001002A0">
        <w:rPr>
          <w:rFonts w:ascii="Arial" w:hAnsi="Arial"/>
          <w:szCs w:val="26"/>
        </w:rPr>
        <w:t>Executive Appointments</w:t>
      </w:r>
    </w:p>
    <w:p w14:paraId="6A844672" w14:textId="70E2221B" w:rsidR="001002A0" w:rsidRPr="001002A0" w:rsidRDefault="001002A0" w:rsidP="001002A0">
      <w:pPr>
        <w:spacing w:line="480" w:lineRule="auto"/>
        <w:rPr>
          <w:rFonts w:ascii="Arial" w:hAnsi="Arial"/>
          <w:szCs w:val="26"/>
        </w:rPr>
      </w:pPr>
    </w:p>
    <w:p w14:paraId="41C14DC4" w14:textId="55976C29" w:rsidR="008D5358" w:rsidRDefault="00974638" w:rsidP="008D5358">
      <w:pPr>
        <w:pStyle w:val="ListParagraph"/>
        <w:numPr>
          <w:ilvl w:val="0"/>
          <w:numId w:val="1"/>
        </w:numPr>
        <w:spacing w:line="480" w:lineRule="auto"/>
        <w:rPr>
          <w:rFonts w:ascii="Arial" w:hAnsi="Arial"/>
          <w:szCs w:val="26"/>
        </w:rPr>
      </w:pPr>
      <w:r w:rsidRPr="00514E5C">
        <w:rPr>
          <w:rFonts w:ascii="Arial" w:hAnsi="Arial"/>
          <w:szCs w:val="26"/>
        </w:rPr>
        <w:t>Open Student Forum II</w:t>
      </w:r>
    </w:p>
    <w:p w14:paraId="2D1D5496" w14:textId="744FE3C8" w:rsidR="008D5358" w:rsidRPr="008D5358" w:rsidRDefault="008D5358" w:rsidP="008D5358">
      <w:pPr>
        <w:pStyle w:val="ListParagraph"/>
        <w:numPr>
          <w:ilvl w:val="4"/>
          <w:numId w:val="1"/>
        </w:numPr>
        <w:spacing w:line="480" w:lineRule="auto"/>
        <w:rPr>
          <w:rFonts w:ascii="Arial" w:hAnsi="Arial"/>
          <w:szCs w:val="26"/>
        </w:rPr>
      </w:pPr>
      <w:r>
        <w:rPr>
          <w:rFonts w:ascii="Arial" w:hAnsi="Arial"/>
          <w:szCs w:val="26"/>
        </w:rPr>
        <w:lastRenderedPageBreak/>
        <w:t>Riseburg: On Saturday at noon, there’s a watch party at BDubs.</w:t>
      </w:r>
    </w:p>
    <w:p w14:paraId="7ABA4EC6" w14:textId="77777777" w:rsidR="001002A0" w:rsidRPr="001002A0" w:rsidRDefault="001002A0" w:rsidP="001002A0">
      <w:pPr>
        <w:spacing w:line="480" w:lineRule="auto"/>
        <w:rPr>
          <w:rFonts w:ascii="Arial" w:hAnsi="Arial"/>
          <w:szCs w:val="26"/>
        </w:rPr>
      </w:pPr>
    </w:p>
    <w:p w14:paraId="262F42C6" w14:textId="77777777" w:rsidR="00974638" w:rsidRPr="00514E5C" w:rsidRDefault="00974638" w:rsidP="00974638">
      <w:pPr>
        <w:pStyle w:val="ListParagraph"/>
        <w:numPr>
          <w:ilvl w:val="0"/>
          <w:numId w:val="1"/>
        </w:numPr>
        <w:spacing w:line="480" w:lineRule="auto"/>
        <w:rPr>
          <w:rFonts w:ascii="Arial" w:hAnsi="Arial"/>
          <w:szCs w:val="26"/>
        </w:rPr>
      </w:pPr>
      <w:r w:rsidRPr="00514E5C">
        <w:rPr>
          <w:rFonts w:ascii="Arial" w:hAnsi="Arial"/>
          <w:szCs w:val="26"/>
        </w:rPr>
        <w:t xml:space="preserve">Advisor’s Reports </w:t>
      </w:r>
    </w:p>
    <w:p w14:paraId="7E2167DD" w14:textId="77777777" w:rsidR="00974638" w:rsidRDefault="00974638" w:rsidP="00974638">
      <w:pPr>
        <w:pStyle w:val="ListParagraph"/>
        <w:numPr>
          <w:ilvl w:val="0"/>
          <w:numId w:val="1"/>
        </w:numPr>
        <w:spacing w:line="480" w:lineRule="auto"/>
        <w:rPr>
          <w:rFonts w:ascii="Arial" w:hAnsi="Arial"/>
          <w:szCs w:val="26"/>
        </w:rPr>
      </w:pPr>
      <w:r w:rsidRPr="00514E5C">
        <w:rPr>
          <w:rFonts w:ascii="Arial" w:hAnsi="Arial"/>
          <w:szCs w:val="26"/>
        </w:rPr>
        <w:t>Announcements</w:t>
      </w:r>
    </w:p>
    <w:p w14:paraId="37E25D81" w14:textId="0BD55D02" w:rsidR="008D5358" w:rsidRPr="00514E5C" w:rsidRDefault="008D5358" w:rsidP="008D5358">
      <w:pPr>
        <w:pStyle w:val="ListParagraph"/>
        <w:numPr>
          <w:ilvl w:val="4"/>
          <w:numId w:val="1"/>
        </w:numPr>
        <w:spacing w:line="480" w:lineRule="auto"/>
        <w:rPr>
          <w:rFonts w:ascii="Arial" w:hAnsi="Arial"/>
          <w:szCs w:val="26"/>
        </w:rPr>
      </w:pPr>
      <w:r>
        <w:rPr>
          <w:rFonts w:ascii="Arial" w:hAnsi="Arial"/>
          <w:szCs w:val="26"/>
        </w:rPr>
        <w:t>VP Morgan reads all the announcements from the meeting.</w:t>
      </w:r>
    </w:p>
    <w:p w14:paraId="40849A2D" w14:textId="2A102A95" w:rsidR="005A1759" w:rsidRPr="00514E5C" w:rsidRDefault="00974638" w:rsidP="00514E5C">
      <w:pPr>
        <w:pStyle w:val="ListParagraph"/>
        <w:numPr>
          <w:ilvl w:val="0"/>
          <w:numId w:val="1"/>
        </w:numPr>
        <w:spacing w:line="480" w:lineRule="auto"/>
        <w:rPr>
          <w:rFonts w:ascii="Arial" w:hAnsi="Arial"/>
          <w:szCs w:val="26"/>
        </w:rPr>
      </w:pPr>
      <w:r w:rsidRPr="00514E5C">
        <w:rPr>
          <w:rFonts w:ascii="Arial" w:hAnsi="Arial"/>
          <w:szCs w:val="26"/>
        </w:rPr>
        <w:t xml:space="preserve">Adjournment </w:t>
      </w:r>
      <w:r w:rsidR="00EF71B0">
        <w:rPr>
          <w:rFonts w:ascii="Arial" w:hAnsi="Arial"/>
          <w:szCs w:val="26"/>
        </w:rPr>
        <w:t>– 8:00 PM</w:t>
      </w:r>
    </w:p>
    <w:p w14:paraId="64F8DB6E" w14:textId="77777777" w:rsidR="00974638" w:rsidRPr="00EC03F2" w:rsidRDefault="00974638" w:rsidP="00974638">
      <w:pPr>
        <w:spacing w:line="480" w:lineRule="auto"/>
        <w:jc w:val="center"/>
        <w:rPr>
          <w:rFonts w:ascii="Arial" w:hAnsi="Arial"/>
          <w:sz w:val="32"/>
          <w:szCs w:val="32"/>
          <w:u w:val="single"/>
        </w:rPr>
      </w:pPr>
      <w:r w:rsidRPr="00EC03F2">
        <w:rPr>
          <w:rFonts w:ascii="Arial" w:hAnsi="Arial"/>
          <w:sz w:val="32"/>
          <w:szCs w:val="32"/>
          <w:u w:val="single"/>
        </w:rPr>
        <w:t xml:space="preserve">Announcements </w:t>
      </w:r>
    </w:p>
    <w:p w14:paraId="0D805123" w14:textId="34150443" w:rsidR="008D5358" w:rsidRPr="00985F95" w:rsidRDefault="00974638" w:rsidP="00985F95">
      <w:pPr>
        <w:rPr>
          <w:rFonts w:ascii="Arial" w:hAnsi="Arial" w:cs="Arial"/>
          <w:sz w:val="28"/>
        </w:rPr>
      </w:pPr>
      <w:r w:rsidRPr="00974638">
        <w:rPr>
          <w:rFonts w:ascii="Arial" w:hAnsi="Arial" w:cs="Arial"/>
          <w:sz w:val="28"/>
        </w:rPr>
        <w:t>Applica</w:t>
      </w:r>
      <w:r>
        <w:rPr>
          <w:rFonts w:ascii="Arial" w:hAnsi="Arial" w:cs="Arial"/>
          <w:sz w:val="28"/>
        </w:rPr>
        <w:t>tions for the</w:t>
      </w:r>
      <w:r w:rsidR="008E184F">
        <w:rPr>
          <w:rFonts w:ascii="Arial" w:hAnsi="Arial" w:cs="Arial"/>
          <w:sz w:val="28"/>
        </w:rPr>
        <w:t xml:space="preserve"> Mountaineer Leadership Program </w:t>
      </w:r>
      <w:r w:rsidR="00431D80">
        <w:rPr>
          <w:rFonts w:ascii="Arial" w:hAnsi="Arial" w:cs="Arial"/>
          <w:sz w:val="28"/>
        </w:rPr>
        <w:t xml:space="preserve">are available in </w:t>
      </w:r>
      <w:r w:rsidR="00431D80" w:rsidRPr="001849F6">
        <w:rPr>
          <w:rFonts w:ascii="Arial" w:hAnsi="Arial" w:cs="Arial"/>
          <w:sz w:val="28"/>
        </w:rPr>
        <w:t>the SGA office!  P</w:t>
      </w:r>
      <w:r w:rsidR="002569A7" w:rsidRPr="001849F6">
        <w:rPr>
          <w:rFonts w:ascii="Arial" w:hAnsi="Arial" w:cs="Arial"/>
          <w:sz w:val="28"/>
        </w:rPr>
        <w:t>lease contact Hal</w:t>
      </w:r>
      <w:r w:rsidR="007B28A9" w:rsidRPr="001849F6">
        <w:rPr>
          <w:rFonts w:ascii="Arial" w:hAnsi="Arial" w:cs="Arial"/>
          <w:sz w:val="28"/>
        </w:rPr>
        <w:t xml:space="preserve">ey Quigley at </w:t>
      </w:r>
      <w:hyperlink r:id="rId5" w:history="1">
        <w:r w:rsidR="007B28A9" w:rsidRPr="001849F6">
          <w:rPr>
            <w:rStyle w:val="Hyperlink"/>
            <w:rFonts w:ascii="Arial" w:hAnsi="Arial" w:cs="Arial"/>
            <w:color w:val="auto"/>
            <w:sz w:val="28"/>
            <w:u w:val="none"/>
          </w:rPr>
          <w:t>haquigley@mix.wvu.edu</w:t>
        </w:r>
      </w:hyperlink>
      <w:r w:rsidR="007B28A9" w:rsidRPr="001849F6">
        <w:rPr>
          <w:rFonts w:ascii="Arial" w:hAnsi="Arial" w:cs="Arial"/>
          <w:sz w:val="28"/>
        </w:rPr>
        <w:t xml:space="preserve"> or</w:t>
      </w:r>
      <w:r w:rsidR="006E737C" w:rsidRPr="001849F6">
        <w:rPr>
          <w:rFonts w:ascii="Arial" w:hAnsi="Arial" w:cs="Arial"/>
          <w:sz w:val="28"/>
        </w:rPr>
        <w:t xml:space="preserve"> Destiny Harrison</w:t>
      </w:r>
      <w:r w:rsidR="007B28A9" w:rsidRPr="001849F6">
        <w:rPr>
          <w:rFonts w:ascii="Arial" w:hAnsi="Arial" w:cs="Arial"/>
          <w:sz w:val="28"/>
        </w:rPr>
        <w:t xml:space="preserve"> </w:t>
      </w:r>
      <w:hyperlink r:id="rId6" w:history="1">
        <w:r w:rsidR="001849F6" w:rsidRPr="0084625D">
          <w:rPr>
            <w:rStyle w:val="Hyperlink"/>
            <w:rFonts w:ascii="Arial" w:hAnsi="Arial" w:cs="Arial"/>
            <w:color w:val="auto"/>
            <w:sz w:val="28"/>
            <w:u w:val="none"/>
          </w:rPr>
          <w:t>dnharrison@mix.wvu.edu</w:t>
        </w:r>
      </w:hyperlink>
      <w:r w:rsidR="001849F6" w:rsidRPr="0084625D">
        <w:rPr>
          <w:rFonts w:ascii="Arial" w:hAnsi="Arial" w:cs="Arial"/>
          <w:sz w:val="28"/>
        </w:rPr>
        <w:t xml:space="preserve"> for details.</w:t>
      </w:r>
      <w:r w:rsidR="001849F6">
        <w:rPr>
          <w:rFonts w:ascii="Arial" w:hAnsi="Arial" w:cs="Arial"/>
          <w:sz w:val="28"/>
        </w:rPr>
        <w:t xml:space="preserve"> </w:t>
      </w:r>
    </w:p>
    <w:sectPr w:rsidR="008D5358" w:rsidRPr="00985F95"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F1B6D"/>
    <w:multiLevelType w:val="hybridMultilevel"/>
    <w:tmpl w:val="F80EC1C0"/>
    <w:lvl w:ilvl="0" w:tplc="E26E2A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A1EBC"/>
    <w:multiLevelType w:val="hybridMultilevel"/>
    <w:tmpl w:val="C0BA377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72A4F4">
      <w:start w:val="2"/>
      <w:numFmt w:val="bullet"/>
      <w:lvlText w:val="-"/>
      <w:lvlJc w:val="left"/>
      <w:pPr>
        <w:ind w:left="3600" w:hanging="360"/>
      </w:pPr>
      <w:rPr>
        <w:rFonts w:ascii="Arial" w:eastAsia="Times New Roman" w:hAnsi="Arial" w:cs="Aria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054FC"/>
    <w:multiLevelType w:val="hybridMultilevel"/>
    <w:tmpl w:val="8B6AD65C"/>
    <w:lvl w:ilvl="0" w:tplc="623AD44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1002A0"/>
    <w:rsid w:val="001849F6"/>
    <w:rsid w:val="002569A7"/>
    <w:rsid w:val="00431D80"/>
    <w:rsid w:val="00514E5C"/>
    <w:rsid w:val="005A1759"/>
    <w:rsid w:val="005C3B46"/>
    <w:rsid w:val="006E737C"/>
    <w:rsid w:val="007B28A9"/>
    <w:rsid w:val="007F23EE"/>
    <w:rsid w:val="0084625D"/>
    <w:rsid w:val="008C0BCD"/>
    <w:rsid w:val="008D5358"/>
    <w:rsid w:val="008E184F"/>
    <w:rsid w:val="00974638"/>
    <w:rsid w:val="00975FA8"/>
    <w:rsid w:val="00985F95"/>
    <w:rsid w:val="009D593E"/>
    <w:rsid w:val="00A74DE4"/>
    <w:rsid w:val="00BD25D2"/>
    <w:rsid w:val="00C747E7"/>
    <w:rsid w:val="00EF71B0"/>
    <w:rsid w:val="00FC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9BDF7"/>
  <w14:defaultImageDpi w14:val="300"/>
  <w15:docId w15:val="{83500E35-AE6D-48D2-9672-5F9B3914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3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7B28A9"/>
    <w:rPr>
      <w:color w:val="0000FF" w:themeColor="hyperlink"/>
      <w:u w:val="single"/>
    </w:rPr>
  </w:style>
  <w:style w:type="character" w:styleId="FollowedHyperlink">
    <w:name w:val="FollowedHyperlink"/>
    <w:basedOn w:val="DefaultParagraphFont"/>
    <w:uiPriority w:val="99"/>
    <w:semiHidden/>
    <w:unhideWhenUsed/>
    <w:rsid w:val="00846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harrison@mix.wvu.edu" TargetMode="External"/><Relationship Id="rId5" Type="http://schemas.openxmlformats.org/officeDocument/2006/relationships/hyperlink" Target="mailto:haquigley@mix.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8</cp:revision>
  <dcterms:created xsi:type="dcterms:W3CDTF">2016-01-20T20:26:00Z</dcterms:created>
  <dcterms:modified xsi:type="dcterms:W3CDTF">2016-01-22T01:28:00Z</dcterms:modified>
</cp:coreProperties>
</file>